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1A1A3A" w14:textId="77777777" w:rsidR="0091432A" w:rsidRPr="001A519A" w:rsidRDefault="0091432A" w:rsidP="0091432A">
      <w:pPr>
        <w:spacing w:after="0" w:line="360" w:lineRule="auto"/>
        <w:jc w:val="center"/>
        <w:rPr>
          <w:rFonts w:ascii="Times New Roman" w:hAnsi="Times New Roman"/>
          <w:b/>
          <w:sz w:val="24"/>
          <w:szCs w:val="24"/>
        </w:rPr>
      </w:pPr>
      <w:r w:rsidRPr="001A519A">
        <w:rPr>
          <w:rFonts w:ascii="Times New Roman" w:hAnsi="Times New Roman"/>
          <w:b/>
          <w:i/>
          <w:sz w:val="24"/>
        </w:rPr>
        <w:t xml:space="preserve">“Favela ainda é senzala </w:t>
      </w:r>
      <w:proofErr w:type="spellStart"/>
      <w:r w:rsidRPr="001A519A">
        <w:rPr>
          <w:rFonts w:ascii="Times New Roman" w:hAnsi="Times New Roman"/>
          <w:b/>
          <w:i/>
          <w:sz w:val="24"/>
        </w:rPr>
        <w:t>Jão</w:t>
      </w:r>
      <w:proofErr w:type="spellEnd"/>
      <w:r w:rsidRPr="001A519A">
        <w:rPr>
          <w:rFonts w:ascii="Times New Roman" w:hAnsi="Times New Roman"/>
          <w:b/>
          <w:i/>
          <w:sz w:val="24"/>
        </w:rPr>
        <w:t xml:space="preserve">” - </w:t>
      </w:r>
      <w:r w:rsidRPr="001A519A">
        <w:rPr>
          <w:rFonts w:ascii="Times New Roman" w:hAnsi="Times New Roman"/>
          <w:b/>
          <w:sz w:val="24"/>
        </w:rPr>
        <w:t>VIOLÊNCIA E MORTE DE PESSOAS NEGRAS NO BRASIL: UMA LEITURA SOCIOJURÍDICA CRÍTICA</w:t>
      </w:r>
    </w:p>
    <w:p w14:paraId="4624AEC4" w14:textId="4F76874F" w:rsidR="0091432A" w:rsidRPr="0091432A" w:rsidRDefault="0091432A" w:rsidP="0091432A">
      <w:pPr>
        <w:spacing w:before="240" w:after="0" w:line="240" w:lineRule="auto"/>
        <w:jc w:val="right"/>
        <w:rPr>
          <w:rFonts w:ascii="Times New Roman" w:hAnsi="Times New Roman"/>
          <w:sz w:val="24"/>
          <w:szCs w:val="24"/>
        </w:rPr>
      </w:pPr>
      <w:r w:rsidRPr="0091432A">
        <w:rPr>
          <w:rFonts w:ascii="Times New Roman" w:hAnsi="Times New Roman"/>
          <w:sz w:val="24"/>
          <w:szCs w:val="24"/>
        </w:rPr>
        <w:t>Edson Douglas Barreto da Silva</w:t>
      </w:r>
      <w:r w:rsidRPr="0091432A">
        <w:rPr>
          <w:rStyle w:val="Refdenotaderodap"/>
          <w:rFonts w:ascii="Times New Roman" w:hAnsi="Times New Roman"/>
          <w:sz w:val="24"/>
          <w:szCs w:val="24"/>
        </w:rPr>
        <w:footnoteReference w:id="1"/>
      </w:r>
    </w:p>
    <w:p w14:paraId="2D3E8891" w14:textId="77777777" w:rsidR="0091432A" w:rsidRPr="0091432A" w:rsidRDefault="0091432A" w:rsidP="0091432A">
      <w:pPr>
        <w:spacing w:after="0" w:line="240" w:lineRule="auto"/>
        <w:jc w:val="right"/>
        <w:rPr>
          <w:rFonts w:ascii="Times New Roman" w:hAnsi="Times New Roman"/>
          <w:sz w:val="24"/>
          <w:szCs w:val="24"/>
        </w:rPr>
      </w:pPr>
      <w:r w:rsidRPr="0091432A">
        <w:rPr>
          <w:rFonts w:ascii="Times New Roman" w:hAnsi="Times New Roman"/>
          <w:sz w:val="24"/>
          <w:szCs w:val="24"/>
        </w:rPr>
        <w:t>Fernando da Silva Cardoso</w:t>
      </w:r>
      <w:r w:rsidRPr="0091432A">
        <w:rPr>
          <w:rStyle w:val="Refdenotaderodap"/>
          <w:rFonts w:ascii="Times New Roman" w:hAnsi="Times New Roman"/>
          <w:sz w:val="24"/>
          <w:szCs w:val="24"/>
        </w:rPr>
        <w:footnoteReference w:id="2"/>
      </w:r>
    </w:p>
    <w:p w14:paraId="1131C8BB" w14:textId="77777777" w:rsidR="0091432A" w:rsidRPr="0091432A" w:rsidRDefault="0091432A" w:rsidP="0091432A">
      <w:pPr>
        <w:jc w:val="right"/>
        <w:rPr>
          <w:rFonts w:ascii="Times New Roman" w:hAnsi="Times New Roman"/>
          <w:sz w:val="10"/>
          <w:szCs w:val="24"/>
        </w:rPr>
      </w:pPr>
    </w:p>
    <w:p w14:paraId="394FE98B" w14:textId="7E1BB606" w:rsidR="0091432A" w:rsidRPr="001A519A" w:rsidRDefault="0091432A" w:rsidP="0091432A">
      <w:pPr>
        <w:autoSpaceDE w:val="0"/>
        <w:autoSpaceDN w:val="0"/>
        <w:adjustRightInd w:val="0"/>
        <w:spacing w:after="0" w:line="360" w:lineRule="auto"/>
        <w:rPr>
          <w:rFonts w:ascii="Times New Roman" w:eastAsia="Times New Roman" w:hAnsi="Times New Roman"/>
          <w:b/>
          <w:bCs/>
          <w:sz w:val="24"/>
          <w:szCs w:val="24"/>
          <w:lang w:val="pt" w:eastAsia="pt-BR"/>
        </w:rPr>
      </w:pPr>
      <w:r w:rsidRPr="001A519A">
        <w:rPr>
          <w:rFonts w:ascii="Times New Roman" w:eastAsia="Times New Roman" w:hAnsi="Times New Roman"/>
          <w:b/>
          <w:bCs/>
          <w:sz w:val="24"/>
          <w:szCs w:val="24"/>
          <w:lang w:val="pt" w:eastAsia="pt-BR"/>
        </w:rPr>
        <w:t>RESUMO</w:t>
      </w:r>
    </w:p>
    <w:p w14:paraId="49BF4AA5" w14:textId="77777777" w:rsidR="0091432A" w:rsidRPr="001A519A" w:rsidRDefault="0091432A" w:rsidP="009143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A519A">
        <w:rPr>
          <w:rFonts w:ascii="Times New Roman" w:eastAsia="Times New Roman" w:hAnsi="Times New Roman"/>
          <w:sz w:val="24"/>
          <w:szCs w:val="24"/>
          <w:lang w:val="pt" w:eastAsia="pt-BR"/>
        </w:rPr>
        <w:t xml:space="preserve">O presente trabalho discute as intersecções entre violência e genocídio da população negra no Brasil a partir da análise do Relatório sobre morte de jovens negros elaborado pela Comissão Parlamentar de Inquérito do Congresso Nacional e os Mapas da Violência de 2015 e 2016. Assim, o objetivo geral do estudo consiste em compreender </w:t>
      </w:r>
      <w:r w:rsidRPr="001A519A">
        <w:rPr>
          <w:rFonts w:ascii="Times New Roman" w:hAnsi="Times New Roman"/>
          <w:sz w:val="24"/>
          <w:szCs w:val="24"/>
        </w:rPr>
        <w:t>os marcadores presentes nos dados oficiais sobre morte de pessoas negras no Brasil, à luz dos estudos jurídicos críticos sobre raça</w:t>
      </w:r>
      <w:r w:rsidRPr="001A519A">
        <w:rPr>
          <w:rFonts w:ascii="Times New Roman" w:eastAsia="Times New Roman" w:hAnsi="Times New Roman"/>
          <w:sz w:val="24"/>
          <w:szCs w:val="24"/>
          <w:lang w:val="pt" w:eastAsia="pt-BR"/>
        </w:rPr>
        <w:t xml:space="preserve">. </w:t>
      </w:r>
      <w:r w:rsidRPr="001A519A">
        <w:rPr>
          <w:rFonts w:ascii="Times New Roman" w:hAnsi="Times New Roman"/>
          <w:sz w:val="24"/>
          <w:szCs w:val="24"/>
        </w:rPr>
        <w:t xml:space="preserve">Os principais referenciais que balizaram a presente pesquisa foram: Coimbra (2006), Santos (2013), Galvão e Martins (2013), Werneck (2016) e Freitas (2012). Metodologicamente, trata-se de um estudo de abordagem mista e de caráter bibliográfico, explicativo e descritivo, instrumentalizado a partir de análise documental, lidos à luz da análise de conteúdo. A análise construída reforça premissas sobre a dificuldade em se apresentar, nos dados apreciados, indicadores de melhor qualidade sobre violência racial no Brasil. Por outro lado, constata, a partir das estatísticas, a forte relação entre segregação </w:t>
      </w:r>
      <w:proofErr w:type="spellStart"/>
      <w:r w:rsidRPr="001A519A">
        <w:rPr>
          <w:rFonts w:ascii="Times New Roman" w:hAnsi="Times New Roman"/>
          <w:sz w:val="24"/>
          <w:szCs w:val="24"/>
        </w:rPr>
        <w:t>racializada</w:t>
      </w:r>
      <w:proofErr w:type="spellEnd"/>
      <w:r w:rsidRPr="001A519A">
        <w:rPr>
          <w:rFonts w:ascii="Times New Roman" w:hAnsi="Times New Roman"/>
          <w:sz w:val="24"/>
          <w:szCs w:val="24"/>
        </w:rPr>
        <w:t xml:space="preserve"> e morte de pessoas negras; a institucionalização do racismo enquanto vetor da violência estatal e a sua justificação prática através dos autos de resistência. As conclusões também perfazem a ideia de que a pobreza é, por vezes, criminalizada, havendo, conforme análise dos dados, forte relação entre marcadores de violência, raça e classe nos índices de violência contra a população negra no Brasil. </w:t>
      </w:r>
    </w:p>
    <w:p w14:paraId="4A9F6AEA" w14:textId="77777777" w:rsidR="0091432A" w:rsidRPr="001A519A" w:rsidRDefault="0091432A" w:rsidP="009143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pt" w:eastAsia="pt-BR"/>
        </w:rPr>
      </w:pPr>
    </w:p>
    <w:p w14:paraId="4DF5A015" w14:textId="77777777" w:rsidR="0091432A" w:rsidRDefault="0091432A" w:rsidP="0091432A">
      <w:pPr>
        <w:autoSpaceDE w:val="0"/>
        <w:autoSpaceDN w:val="0"/>
        <w:adjustRightInd w:val="0"/>
        <w:spacing w:after="0" w:line="240" w:lineRule="auto"/>
        <w:jc w:val="both"/>
        <w:rPr>
          <w:rFonts w:ascii="Times New Roman" w:eastAsia="Times New Roman" w:hAnsi="Times New Roman"/>
          <w:sz w:val="24"/>
          <w:szCs w:val="24"/>
          <w:lang w:val="en-US" w:eastAsia="pt-BR"/>
        </w:rPr>
      </w:pPr>
      <w:r w:rsidRPr="001A519A">
        <w:rPr>
          <w:rFonts w:ascii="Times New Roman" w:eastAsia="Times New Roman" w:hAnsi="Times New Roman"/>
          <w:b/>
          <w:sz w:val="24"/>
          <w:szCs w:val="24"/>
          <w:lang w:eastAsia="pt-BR"/>
        </w:rPr>
        <w:t xml:space="preserve">Palavras-chave: </w:t>
      </w:r>
      <w:r w:rsidRPr="001A519A">
        <w:rPr>
          <w:rFonts w:ascii="Times New Roman" w:eastAsia="Times New Roman" w:hAnsi="Times New Roman"/>
          <w:sz w:val="24"/>
          <w:szCs w:val="24"/>
          <w:lang w:eastAsia="pt-BR"/>
        </w:rPr>
        <w:t xml:space="preserve">Violência. População Negra. </w:t>
      </w:r>
      <w:proofErr w:type="spellStart"/>
      <w:r w:rsidRPr="001A519A">
        <w:rPr>
          <w:rFonts w:ascii="Times New Roman" w:eastAsia="Times New Roman" w:hAnsi="Times New Roman"/>
          <w:sz w:val="24"/>
          <w:szCs w:val="24"/>
          <w:lang w:val="en-US" w:eastAsia="pt-BR"/>
        </w:rPr>
        <w:t>Vulnerabilidade</w:t>
      </w:r>
      <w:proofErr w:type="spellEnd"/>
      <w:r w:rsidRPr="001A519A">
        <w:rPr>
          <w:rFonts w:ascii="Times New Roman" w:eastAsia="Times New Roman" w:hAnsi="Times New Roman"/>
          <w:sz w:val="24"/>
          <w:szCs w:val="24"/>
          <w:lang w:val="en-US" w:eastAsia="pt-BR"/>
        </w:rPr>
        <w:t xml:space="preserve">. </w:t>
      </w:r>
      <w:proofErr w:type="spellStart"/>
      <w:r w:rsidRPr="001A519A">
        <w:rPr>
          <w:rFonts w:ascii="Times New Roman" w:eastAsia="Times New Roman" w:hAnsi="Times New Roman"/>
          <w:sz w:val="24"/>
          <w:szCs w:val="24"/>
          <w:lang w:val="en-US" w:eastAsia="pt-BR"/>
        </w:rPr>
        <w:t>Cidadania</w:t>
      </w:r>
      <w:proofErr w:type="spellEnd"/>
      <w:r w:rsidRPr="001A519A">
        <w:rPr>
          <w:rFonts w:ascii="Times New Roman" w:eastAsia="Times New Roman" w:hAnsi="Times New Roman"/>
          <w:sz w:val="24"/>
          <w:szCs w:val="24"/>
          <w:lang w:val="en-US" w:eastAsia="pt-BR"/>
        </w:rPr>
        <w:t>.</w:t>
      </w:r>
      <w:r>
        <w:rPr>
          <w:rFonts w:ascii="Times New Roman" w:eastAsia="Times New Roman" w:hAnsi="Times New Roman"/>
          <w:sz w:val="24"/>
          <w:szCs w:val="24"/>
          <w:lang w:val="en-US" w:eastAsia="pt-BR"/>
        </w:rPr>
        <w:t xml:space="preserve"> </w:t>
      </w:r>
    </w:p>
    <w:p w14:paraId="3E1C00BF" w14:textId="77777777" w:rsidR="0091432A" w:rsidRDefault="0091432A" w:rsidP="0091432A">
      <w:pPr>
        <w:autoSpaceDE w:val="0"/>
        <w:autoSpaceDN w:val="0"/>
        <w:adjustRightInd w:val="0"/>
        <w:spacing w:after="0" w:line="240" w:lineRule="auto"/>
        <w:jc w:val="both"/>
        <w:rPr>
          <w:rFonts w:ascii="Times New Roman" w:eastAsia="Times New Roman" w:hAnsi="Times New Roman"/>
          <w:sz w:val="24"/>
          <w:szCs w:val="24"/>
          <w:lang w:val="en-US" w:eastAsia="pt-BR"/>
        </w:rPr>
      </w:pPr>
    </w:p>
    <w:p w14:paraId="702536F8" w14:textId="77777777" w:rsidR="0091432A" w:rsidRDefault="0091432A" w:rsidP="0091432A">
      <w:pPr>
        <w:autoSpaceDE w:val="0"/>
        <w:autoSpaceDN w:val="0"/>
        <w:adjustRightInd w:val="0"/>
        <w:spacing w:after="0" w:line="240" w:lineRule="auto"/>
        <w:jc w:val="center"/>
        <w:rPr>
          <w:rFonts w:ascii="Times New Roman" w:hAnsi="Times New Roman"/>
          <w:b/>
          <w:sz w:val="24"/>
          <w:szCs w:val="24"/>
          <w:lang w:val="en-US"/>
        </w:rPr>
      </w:pPr>
    </w:p>
    <w:p w14:paraId="4D8F2774" w14:textId="3D7C99CE" w:rsidR="0091432A" w:rsidRDefault="0091432A" w:rsidP="0091432A">
      <w:pPr>
        <w:autoSpaceDE w:val="0"/>
        <w:autoSpaceDN w:val="0"/>
        <w:adjustRightInd w:val="0"/>
        <w:spacing w:after="0" w:line="240" w:lineRule="auto"/>
        <w:jc w:val="center"/>
        <w:rPr>
          <w:rFonts w:ascii="Times New Roman" w:hAnsi="Times New Roman"/>
          <w:b/>
          <w:sz w:val="24"/>
          <w:szCs w:val="24"/>
          <w:lang w:val="en-US"/>
        </w:rPr>
      </w:pPr>
      <w:r w:rsidRPr="0091432A">
        <w:rPr>
          <w:rFonts w:ascii="Times New Roman" w:hAnsi="Times New Roman"/>
          <w:b/>
          <w:sz w:val="24"/>
          <w:szCs w:val="24"/>
          <w:lang w:val="en-US"/>
        </w:rPr>
        <w:t xml:space="preserve">"Favela is still </w:t>
      </w:r>
      <w:proofErr w:type="spellStart"/>
      <w:r w:rsidRPr="0091432A">
        <w:rPr>
          <w:rFonts w:ascii="Times New Roman" w:hAnsi="Times New Roman"/>
          <w:b/>
          <w:sz w:val="24"/>
          <w:szCs w:val="24"/>
          <w:lang w:val="en-US"/>
        </w:rPr>
        <w:t>senzala</w:t>
      </w:r>
      <w:proofErr w:type="spellEnd"/>
      <w:r w:rsidRPr="0091432A">
        <w:rPr>
          <w:rFonts w:ascii="Times New Roman" w:hAnsi="Times New Roman"/>
          <w:b/>
          <w:sz w:val="24"/>
          <w:szCs w:val="24"/>
          <w:lang w:val="en-US"/>
        </w:rPr>
        <w:t xml:space="preserve"> </w:t>
      </w:r>
      <w:proofErr w:type="spellStart"/>
      <w:r w:rsidRPr="0091432A">
        <w:rPr>
          <w:rFonts w:ascii="Times New Roman" w:hAnsi="Times New Roman"/>
          <w:b/>
          <w:sz w:val="24"/>
          <w:szCs w:val="24"/>
          <w:lang w:val="en-US"/>
        </w:rPr>
        <w:t>Jão</w:t>
      </w:r>
      <w:proofErr w:type="spellEnd"/>
      <w:r w:rsidRPr="0091432A">
        <w:rPr>
          <w:rFonts w:ascii="Times New Roman" w:hAnsi="Times New Roman"/>
          <w:b/>
          <w:sz w:val="24"/>
          <w:szCs w:val="24"/>
          <w:lang w:val="en-US"/>
        </w:rPr>
        <w:t>" - VIOLENCE AND DEATH OF BLACK PEOPLE IN BRAZIL: A CRITICAL SOCIO-JURIDICAL READING</w:t>
      </w:r>
    </w:p>
    <w:p w14:paraId="22F7BC23" w14:textId="77777777" w:rsidR="0091432A" w:rsidRDefault="0091432A" w:rsidP="0091432A">
      <w:pPr>
        <w:autoSpaceDE w:val="0"/>
        <w:autoSpaceDN w:val="0"/>
        <w:adjustRightInd w:val="0"/>
        <w:spacing w:after="0" w:line="240" w:lineRule="auto"/>
        <w:jc w:val="both"/>
        <w:rPr>
          <w:rFonts w:ascii="Times New Roman" w:hAnsi="Times New Roman"/>
          <w:b/>
          <w:sz w:val="24"/>
          <w:szCs w:val="24"/>
          <w:lang w:val="en-US"/>
        </w:rPr>
      </w:pPr>
    </w:p>
    <w:p w14:paraId="7C773BF1" w14:textId="07E979F1" w:rsidR="0091432A" w:rsidRDefault="0091432A" w:rsidP="0091432A">
      <w:pPr>
        <w:autoSpaceDE w:val="0"/>
        <w:autoSpaceDN w:val="0"/>
        <w:adjustRightInd w:val="0"/>
        <w:spacing w:after="0" w:line="240" w:lineRule="auto"/>
        <w:jc w:val="both"/>
        <w:rPr>
          <w:rFonts w:ascii="Times New Roman" w:hAnsi="Times New Roman"/>
          <w:b/>
          <w:sz w:val="24"/>
          <w:szCs w:val="24"/>
          <w:lang w:val="en-US"/>
        </w:rPr>
      </w:pPr>
      <w:r w:rsidRPr="001A519A">
        <w:rPr>
          <w:rFonts w:ascii="Times New Roman" w:hAnsi="Times New Roman"/>
          <w:b/>
          <w:sz w:val="24"/>
          <w:szCs w:val="24"/>
          <w:lang w:val="en-US"/>
        </w:rPr>
        <w:t>ABSTRACT</w:t>
      </w:r>
    </w:p>
    <w:p w14:paraId="0C8CADA7" w14:textId="77777777" w:rsidR="0091432A" w:rsidRDefault="0091432A" w:rsidP="0091432A">
      <w:pPr>
        <w:autoSpaceDE w:val="0"/>
        <w:autoSpaceDN w:val="0"/>
        <w:adjustRightInd w:val="0"/>
        <w:spacing w:after="0" w:line="240" w:lineRule="auto"/>
        <w:jc w:val="both"/>
        <w:rPr>
          <w:rFonts w:ascii="Times New Roman" w:hAnsi="Times New Roman"/>
          <w:b/>
          <w:sz w:val="24"/>
          <w:szCs w:val="24"/>
          <w:lang w:val="en-US"/>
        </w:rPr>
      </w:pPr>
    </w:p>
    <w:p w14:paraId="017FE8C4" w14:textId="054393E0" w:rsidR="0091432A" w:rsidRPr="001A519A" w:rsidRDefault="0091432A" w:rsidP="0091432A">
      <w:pPr>
        <w:autoSpaceDE w:val="0"/>
        <w:autoSpaceDN w:val="0"/>
        <w:adjustRightInd w:val="0"/>
        <w:spacing w:after="0" w:line="240" w:lineRule="auto"/>
        <w:jc w:val="both"/>
        <w:rPr>
          <w:rFonts w:ascii="Times New Roman" w:hAnsi="Times New Roman"/>
          <w:sz w:val="24"/>
          <w:szCs w:val="24"/>
          <w:lang w:val="en-US"/>
        </w:rPr>
      </w:pPr>
      <w:r w:rsidRPr="001A519A">
        <w:rPr>
          <w:rFonts w:ascii="Times New Roman" w:hAnsi="Times New Roman"/>
          <w:sz w:val="24"/>
          <w:szCs w:val="24"/>
          <w:lang w:val="en-US"/>
        </w:rPr>
        <w:t xml:space="preserve">This paper discusses the intersections between violence and genocide of the black population in Brazil, based on the analysis of the Report on the death of black youth prepared by the Parliamentary Commission of Inquiry of the National Congress and the Maps of Violence of 2015 and 2016. Thus, the general objective </w:t>
      </w:r>
      <w:proofErr w:type="gramStart"/>
      <w:r w:rsidRPr="001A519A">
        <w:rPr>
          <w:rFonts w:ascii="Times New Roman" w:hAnsi="Times New Roman"/>
          <w:sz w:val="24"/>
          <w:szCs w:val="24"/>
          <w:lang w:val="en-US"/>
        </w:rPr>
        <w:t>Of</w:t>
      </w:r>
      <w:proofErr w:type="gramEnd"/>
      <w:r w:rsidRPr="001A519A">
        <w:rPr>
          <w:rFonts w:ascii="Times New Roman" w:hAnsi="Times New Roman"/>
          <w:sz w:val="24"/>
          <w:szCs w:val="24"/>
          <w:lang w:val="en-US"/>
        </w:rPr>
        <w:t xml:space="preserve"> the study is to understand the markers present in official data on the death of black people in Brazil, in the light of critical legal studies on race. The main references that marked the present research were: Coimbra (2006), Santos (2013), </w:t>
      </w:r>
      <w:proofErr w:type="spellStart"/>
      <w:r w:rsidRPr="001A519A">
        <w:rPr>
          <w:rFonts w:ascii="Times New Roman" w:hAnsi="Times New Roman"/>
          <w:sz w:val="24"/>
          <w:szCs w:val="24"/>
          <w:lang w:val="en-US"/>
        </w:rPr>
        <w:t>Galvão</w:t>
      </w:r>
      <w:proofErr w:type="spellEnd"/>
      <w:r w:rsidRPr="001A519A">
        <w:rPr>
          <w:rFonts w:ascii="Times New Roman" w:hAnsi="Times New Roman"/>
          <w:sz w:val="24"/>
          <w:szCs w:val="24"/>
          <w:lang w:val="en-US"/>
        </w:rPr>
        <w:t xml:space="preserve"> and Martins (2013), Werneck (2016) and Freitas (2012). Methodologically, this is a study of mixed approach and bibliographic character, explanatory and descriptive, </w:t>
      </w:r>
      <w:proofErr w:type="spellStart"/>
      <w:r w:rsidRPr="001A519A">
        <w:rPr>
          <w:rFonts w:ascii="Times New Roman" w:hAnsi="Times New Roman"/>
          <w:sz w:val="24"/>
          <w:szCs w:val="24"/>
          <w:lang w:val="en-US"/>
        </w:rPr>
        <w:t>instrumentalized</w:t>
      </w:r>
      <w:proofErr w:type="spellEnd"/>
      <w:r w:rsidRPr="001A519A">
        <w:rPr>
          <w:rFonts w:ascii="Times New Roman" w:hAnsi="Times New Roman"/>
          <w:sz w:val="24"/>
          <w:szCs w:val="24"/>
          <w:lang w:val="en-US"/>
        </w:rPr>
        <w:t xml:space="preserve"> from documentary analysis, read in the light of content analysis. The research demonstrated </w:t>
      </w:r>
      <w:r w:rsidRPr="001A519A">
        <w:rPr>
          <w:rFonts w:ascii="Times New Roman" w:hAnsi="Times New Roman"/>
          <w:sz w:val="24"/>
          <w:szCs w:val="24"/>
          <w:lang w:val="en-US"/>
        </w:rPr>
        <w:lastRenderedPageBreak/>
        <w:t xml:space="preserve">the existence of a social segregation, in which the black public is often the victim of an institutionalized violence, through executions practiced by the police and justified in the autos of resistance, with a way to legitimize such a delinquent conduct. The study also showed that it is not by chance that </w:t>
      </w:r>
      <w:proofErr w:type="gramStart"/>
      <w:r w:rsidRPr="001A519A">
        <w:rPr>
          <w:rFonts w:ascii="Times New Roman" w:hAnsi="Times New Roman"/>
          <w:sz w:val="24"/>
          <w:szCs w:val="24"/>
          <w:lang w:val="en-US"/>
        </w:rPr>
        <w:t>a large number of</w:t>
      </w:r>
      <w:proofErr w:type="gramEnd"/>
      <w:r w:rsidRPr="001A519A">
        <w:rPr>
          <w:rFonts w:ascii="Times New Roman" w:hAnsi="Times New Roman"/>
          <w:sz w:val="24"/>
          <w:szCs w:val="24"/>
          <w:lang w:val="en-US"/>
        </w:rPr>
        <w:t xml:space="preserve"> these victims are people who are in the context of social vulnerability, also showed the existence of a myth, called the myth of racial democracy, and that this would be one of the factors that hinder Identification of this racism, instead, there is a discourse assuring that we are a democratic country. In sum, the research realized that in Brazil poverty is sometimes criminalized, and most of these are black people.</w:t>
      </w:r>
    </w:p>
    <w:p w14:paraId="2311495F" w14:textId="77777777" w:rsidR="0091432A" w:rsidRPr="001A519A" w:rsidRDefault="0091432A" w:rsidP="0091432A">
      <w:pPr>
        <w:pStyle w:val="CabealhodoSumrio"/>
        <w:spacing w:before="0" w:line="240" w:lineRule="auto"/>
        <w:jc w:val="both"/>
        <w:rPr>
          <w:rFonts w:ascii="Times New Roman" w:hAnsi="Times New Roman"/>
          <w:b/>
          <w:color w:val="auto"/>
          <w:sz w:val="24"/>
          <w:szCs w:val="24"/>
          <w:lang w:val="en-US"/>
        </w:rPr>
      </w:pPr>
    </w:p>
    <w:p w14:paraId="5C0AB9A7" w14:textId="3AAFB440" w:rsidR="0091432A" w:rsidRDefault="0091432A" w:rsidP="0091432A">
      <w:pPr>
        <w:pStyle w:val="Ttulo1"/>
        <w:spacing w:before="0" w:line="360" w:lineRule="auto"/>
        <w:jc w:val="both"/>
        <w:rPr>
          <w:rFonts w:ascii="Times New Roman" w:hAnsi="Times New Roman"/>
          <w:color w:val="auto"/>
          <w:sz w:val="24"/>
          <w:szCs w:val="24"/>
        </w:rPr>
      </w:pPr>
      <w:r w:rsidRPr="001A519A">
        <w:rPr>
          <w:rFonts w:ascii="Times New Roman" w:hAnsi="Times New Roman"/>
          <w:color w:val="auto"/>
          <w:sz w:val="24"/>
          <w:szCs w:val="24"/>
          <w:lang w:val="en-US"/>
        </w:rPr>
        <w:t xml:space="preserve">Keywords: Violence. Black population. Vulnerability. </w:t>
      </w:r>
      <w:proofErr w:type="spellStart"/>
      <w:r w:rsidRPr="001A519A">
        <w:rPr>
          <w:rFonts w:ascii="Times New Roman" w:hAnsi="Times New Roman"/>
          <w:color w:val="auto"/>
          <w:sz w:val="24"/>
          <w:szCs w:val="24"/>
        </w:rPr>
        <w:t>Citizenship</w:t>
      </w:r>
      <w:proofErr w:type="spellEnd"/>
      <w:r w:rsidRPr="001A519A">
        <w:rPr>
          <w:rFonts w:ascii="Times New Roman" w:hAnsi="Times New Roman"/>
          <w:color w:val="auto"/>
          <w:sz w:val="24"/>
          <w:szCs w:val="24"/>
        </w:rPr>
        <w:t>.</w:t>
      </w:r>
    </w:p>
    <w:p w14:paraId="01A2CE46" w14:textId="77777777" w:rsidR="0091432A" w:rsidRPr="0091432A" w:rsidRDefault="0091432A" w:rsidP="0091432A"/>
    <w:p w14:paraId="724661B9" w14:textId="05565515" w:rsidR="00B8416E" w:rsidRPr="001A519A" w:rsidRDefault="00B8416E" w:rsidP="00B8416E">
      <w:pPr>
        <w:pStyle w:val="Ttulo1"/>
        <w:spacing w:before="0" w:line="360" w:lineRule="auto"/>
        <w:jc w:val="both"/>
        <w:rPr>
          <w:rFonts w:ascii="Times New Roman" w:hAnsi="Times New Roman" w:cs="Times New Roman"/>
          <w:color w:val="auto"/>
          <w:sz w:val="24"/>
        </w:rPr>
      </w:pPr>
      <w:r w:rsidRPr="001A519A">
        <w:rPr>
          <w:rFonts w:ascii="Times New Roman" w:hAnsi="Times New Roman" w:cs="Times New Roman"/>
          <w:color w:val="auto"/>
          <w:sz w:val="24"/>
        </w:rPr>
        <w:t>1 INTRODUÇÃO</w:t>
      </w:r>
    </w:p>
    <w:p w14:paraId="111FF8BC" w14:textId="77777777" w:rsidR="00B8416E" w:rsidRPr="0091432A" w:rsidRDefault="00B8416E" w:rsidP="00B8416E">
      <w:pPr>
        <w:spacing w:after="0" w:line="360" w:lineRule="auto"/>
        <w:jc w:val="both"/>
        <w:rPr>
          <w:rFonts w:ascii="Times New Roman" w:hAnsi="Times New Roman"/>
          <w:sz w:val="12"/>
          <w:szCs w:val="24"/>
        </w:rPr>
      </w:pPr>
    </w:p>
    <w:p w14:paraId="129607F6" w14:textId="77777777" w:rsidR="00B8416E" w:rsidRPr="001A519A" w:rsidRDefault="00B8416E" w:rsidP="00B8416E">
      <w:pPr>
        <w:spacing w:after="0" w:line="360" w:lineRule="auto"/>
        <w:ind w:firstLine="708"/>
        <w:jc w:val="both"/>
        <w:rPr>
          <w:rFonts w:ascii="Times New Roman" w:hAnsi="Times New Roman"/>
          <w:sz w:val="24"/>
          <w:szCs w:val="24"/>
        </w:rPr>
      </w:pPr>
      <w:r w:rsidRPr="001A519A">
        <w:rPr>
          <w:rFonts w:ascii="Times New Roman" w:hAnsi="Times New Roman"/>
          <w:sz w:val="24"/>
          <w:szCs w:val="24"/>
        </w:rPr>
        <w:t>O caso da jovem estudante Maria Eduarda, de 13 anos de idade, morta dentro de uma escola na comunidade em que morava</w:t>
      </w:r>
      <w:r w:rsidRPr="001A519A">
        <w:rPr>
          <w:rFonts w:ascii="Times New Roman" w:hAnsi="Times New Roman"/>
        </w:rPr>
        <w:t xml:space="preserve"> </w:t>
      </w:r>
      <w:r w:rsidRPr="001A519A">
        <w:rPr>
          <w:rFonts w:ascii="Times New Roman" w:hAnsi="Times New Roman"/>
          <w:sz w:val="24"/>
          <w:szCs w:val="24"/>
        </w:rPr>
        <w:t xml:space="preserve">na cidade do Rio de Janeiro sintetiza o tema central desta pesquisa, a saber, sobre como a questão do racismo institucional tem se perpetuado através da violência sofrida pela população negra no Brasil. </w:t>
      </w:r>
    </w:p>
    <w:p w14:paraId="20BC1CAB" w14:textId="77777777" w:rsidR="00B8416E" w:rsidRPr="001A519A" w:rsidRDefault="00B8416E" w:rsidP="00B8416E">
      <w:pPr>
        <w:spacing w:after="0" w:line="360" w:lineRule="auto"/>
        <w:ind w:firstLine="708"/>
        <w:jc w:val="both"/>
        <w:rPr>
          <w:rFonts w:ascii="Times New Roman" w:hAnsi="Times New Roman"/>
          <w:sz w:val="24"/>
          <w:szCs w:val="24"/>
        </w:rPr>
      </w:pPr>
      <w:r w:rsidRPr="001A519A">
        <w:rPr>
          <w:rFonts w:ascii="Times New Roman" w:hAnsi="Times New Roman"/>
          <w:sz w:val="24"/>
          <w:szCs w:val="24"/>
        </w:rPr>
        <w:t>Jovem de família humilde, alvejada com vários tiros de fuzil enquanto praticava educação física na quadra da escola, Eduarda é a imagem e perfil de pessoas negras mortas no Brasil. Atingida, de acordo com o laudo pericial, por disparos efetuados por policias militares, a situação de violência vivida pela jovem desenha o cotidiano brasileiro de racismo e de segregação social a população negra. A vida de exclusão de moradores negros e periféricos é o sintoma maior do racismo estrutural.</w:t>
      </w:r>
    </w:p>
    <w:p w14:paraId="6BA49DB7" w14:textId="77777777" w:rsidR="00B8416E" w:rsidRPr="001A519A" w:rsidRDefault="00B8416E" w:rsidP="00B8416E">
      <w:pPr>
        <w:spacing w:after="0" w:line="360" w:lineRule="auto"/>
        <w:ind w:firstLine="708"/>
        <w:jc w:val="both"/>
        <w:rPr>
          <w:rFonts w:ascii="Times New Roman" w:hAnsi="Times New Roman"/>
          <w:sz w:val="24"/>
          <w:szCs w:val="24"/>
        </w:rPr>
      </w:pPr>
      <w:r w:rsidRPr="001A519A">
        <w:rPr>
          <w:rFonts w:ascii="Times New Roman" w:hAnsi="Times New Roman"/>
          <w:sz w:val="24"/>
          <w:szCs w:val="24"/>
        </w:rPr>
        <w:t>Marcada pela brutalidade e negação de sua cidadania, a população negra, no Brasil, tem tido seus direitos básicos fortemente negados e/ou negligenciados. A segregação racista e classista que media a cidadania no contexto brasileiro é, sem dúvidas, a premissa maior à criminalização da pobreza – majoritariamente composta por negros/as – e asseguradora do racismo.</w:t>
      </w:r>
    </w:p>
    <w:p w14:paraId="25436E44" w14:textId="77777777" w:rsidR="00B8416E" w:rsidRPr="001A519A" w:rsidRDefault="00B8416E" w:rsidP="00B8416E">
      <w:pPr>
        <w:spacing w:after="0" w:line="360" w:lineRule="auto"/>
        <w:ind w:firstLine="708"/>
        <w:jc w:val="both"/>
        <w:rPr>
          <w:rFonts w:ascii="Times New Roman" w:hAnsi="Times New Roman"/>
          <w:sz w:val="24"/>
          <w:szCs w:val="24"/>
        </w:rPr>
      </w:pPr>
      <w:r w:rsidRPr="001A519A">
        <w:rPr>
          <w:rFonts w:ascii="Times New Roman" w:hAnsi="Times New Roman"/>
          <w:sz w:val="24"/>
          <w:szCs w:val="24"/>
        </w:rPr>
        <w:t>Em suma, este caso ilustra a realidade de muitos jovens negros/as periféricos/as, que rotineiramente sofrem os mais diversos tipos de violência, especialmente aquelas perpetradas pelo próprio Estado, estando à margem da cidadania formal que, simplesmente, insiste em não reconhecer o racismo como sendo um problema estrutural no Brasil.</w:t>
      </w:r>
    </w:p>
    <w:p w14:paraId="26E9F90D" w14:textId="31504A32" w:rsidR="00B8416E" w:rsidRPr="001A519A" w:rsidRDefault="00B8416E" w:rsidP="00B8416E">
      <w:pPr>
        <w:spacing w:after="0" w:line="360" w:lineRule="auto"/>
        <w:ind w:firstLine="708"/>
        <w:jc w:val="both"/>
        <w:rPr>
          <w:rFonts w:ascii="Times New Roman" w:hAnsi="Times New Roman"/>
          <w:sz w:val="24"/>
          <w:szCs w:val="24"/>
        </w:rPr>
      </w:pPr>
      <w:r w:rsidRPr="001A519A">
        <w:rPr>
          <w:rFonts w:ascii="Times New Roman" w:hAnsi="Times New Roman"/>
          <w:sz w:val="24"/>
          <w:szCs w:val="24"/>
        </w:rPr>
        <w:t xml:space="preserve">Nesse sentido, a problemática de pesquisa que norteia o presente trabalho é: Quais os marcadores presentes nos dados oficiais sobre morte de pessoas negras no Brasil, à luz dos estudos jurídicos críticos sobre raça? O estudo tem como objetivo </w:t>
      </w:r>
      <w:r w:rsidRPr="001A519A">
        <w:rPr>
          <w:rFonts w:ascii="Times New Roman" w:hAnsi="Times New Roman"/>
          <w:sz w:val="24"/>
          <w:szCs w:val="24"/>
        </w:rPr>
        <w:lastRenderedPageBreak/>
        <w:t>geral:</w:t>
      </w:r>
      <w:r w:rsidRPr="001A519A">
        <w:rPr>
          <w:rFonts w:ascii="Times New Roman" w:hAnsi="Times New Roman"/>
        </w:rPr>
        <w:t xml:space="preserve"> </w:t>
      </w:r>
      <w:r w:rsidRPr="001A519A">
        <w:rPr>
          <w:rFonts w:ascii="Times New Roman" w:hAnsi="Times New Roman"/>
          <w:sz w:val="24"/>
          <w:szCs w:val="24"/>
        </w:rPr>
        <w:t xml:space="preserve">Compreender </w:t>
      </w:r>
      <w:r w:rsidR="00E569A4" w:rsidRPr="001A519A">
        <w:rPr>
          <w:rFonts w:ascii="Times New Roman" w:hAnsi="Times New Roman"/>
          <w:sz w:val="24"/>
          <w:szCs w:val="24"/>
        </w:rPr>
        <w:t>os marcadores presentes nos dados oficiais sobre morte de pessoas negras no Brasil, à luz dos estudos jurídicos críticos sobre raça</w:t>
      </w:r>
      <w:r w:rsidRPr="001A519A">
        <w:rPr>
          <w:rFonts w:ascii="Times New Roman" w:hAnsi="Times New Roman"/>
          <w:sz w:val="24"/>
          <w:szCs w:val="24"/>
        </w:rPr>
        <w:t xml:space="preserve">. E, para que possamos responder </w:t>
      </w:r>
      <w:r w:rsidR="00606A31" w:rsidRPr="001A519A">
        <w:rPr>
          <w:rFonts w:ascii="Times New Roman" w:hAnsi="Times New Roman"/>
          <w:sz w:val="24"/>
          <w:szCs w:val="24"/>
        </w:rPr>
        <w:t>à</w:t>
      </w:r>
      <w:r w:rsidRPr="001A519A">
        <w:rPr>
          <w:rFonts w:ascii="Times New Roman" w:hAnsi="Times New Roman"/>
          <w:sz w:val="24"/>
          <w:szCs w:val="24"/>
        </w:rPr>
        <w:t xml:space="preserve"> pergunta eleita, tem-se os seguintes objetivos específicos: discutir sobre criminalização da pobreza e morte de pessoas negras no Brasil; analisar os dados sobre morte de pessoas negras no Brasil, com base nos dados do Mapa da Violência; e, relacionar os dados oficiais sobre morte de pessoas negras no Brasil com o Relatório da CPI sobre genocídio da população negra. </w:t>
      </w:r>
    </w:p>
    <w:p w14:paraId="79043319" w14:textId="77777777" w:rsidR="00B8416E" w:rsidRPr="001A519A" w:rsidRDefault="00B8416E" w:rsidP="00B8416E">
      <w:pPr>
        <w:spacing w:after="0" w:line="360" w:lineRule="auto"/>
        <w:ind w:firstLine="708"/>
        <w:jc w:val="both"/>
        <w:rPr>
          <w:rFonts w:ascii="Times New Roman" w:hAnsi="Times New Roman"/>
          <w:sz w:val="24"/>
          <w:szCs w:val="24"/>
        </w:rPr>
      </w:pPr>
      <w:r w:rsidRPr="001A519A">
        <w:rPr>
          <w:rFonts w:ascii="Times New Roman" w:hAnsi="Times New Roman"/>
          <w:sz w:val="24"/>
          <w:szCs w:val="24"/>
        </w:rPr>
        <w:t xml:space="preserve">A importância acadêmica deste trabalho incide em contribuir para que os estudos jurídicos ressaltem a necessidade de debater este problema. Possibilitando, ainda, que, a partir deste estudo, seja trazido outro olhar para futuras leituras jurídicas sobre esse campo. Socialmente, este estudo compromete-se com a reflexão crítica do tema, desvelando a incipiência jurídica no debate do racismo e violência racial. </w:t>
      </w:r>
    </w:p>
    <w:p w14:paraId="31293BF2" w14:textId="77777777" w:rsidR="00B8416E" w:rsidRPr="001A519A" w:rsidRDefault="00B8416E" w:rsidP="00B8416E">
      <w:pPr>
        <w:spacing w:after="0" w:line="360" w:lineRule="auto"/>
        <w:ind w:firstLine="708"/>
        <w:jc w:val="both"/>
        <w:rPr>
          <w:rFonts w:ascii="Times New Roman" w:hAnsi="Times New Roman"/>
          <w:sz w:val="24"/>
          <w:szCs w:val="24"/>
        </w:rPr>
      </w:pPr>
      <w:r w:rsidRPr="001A519A">
        <w:rPr>
          <w:rFonts w:ascii="Times New Roman" w:hAnsi="Times New Roman"/>
          <w:sz w:val="24"/>
          <w:szCs w:val="24"/>
        </w:rPr>
        <w:t>Passa-se a explicar o trajeto metodológico para a construção desta pesquisa. O método utilizado neste estudo foi dialético. De acordo com Gil (2008a, p. 14):</w:t>
      </w:r>
    </w:p>
    <w:p w14:paraId="15ED821E" w14:textId="77777777" w:rsidR="00B8416E" w:rsidRPr="001A519A" w:rsidRDefault="00B8416E" w:rsidP="00B8416E">
      <w:pPr>
        <w:spacing w:after="0" w:line="240" w:lineRule="auto"/>
        <w:ind w:left="2268"/>
        <w:jc w:val="both"/>
        <w:rPr>
          <w:rFonts w:ascii="Times New Roman" w:hAnsi="Times New Roman"/>
          <w:sz w:val="20"/>
          <w:szCs w:val="24"/>
        </w:rPr>
      </w:pPr>
    </w:p>
    <w:p w14:paraId="53A56C26" w14:textId="77777777" w:rsidR="00B8416E" w:rsidRPr="001A519A" w:rsidRDefault="00B8416E" w:rsidP="00B8416E">
      <w:pPr>
        <w:spacing w:after="0" w:line="240" w:lineRule="auto"/>
        <w:ind w:left="2268"/>
        <w:jc w:val="both"/>
        <w:rPr>
          <w:rFonts w:ascii="Times New Roman" w:hAnsi="Times New Roman"/>
          <w:sz w:val="20"/>
          <w:szCs w:val="24"/>
        </w:rPr>
      </w:pPr>
      <w:r w:rsidRPr="001A519A">
        <w:rPr>
          <w:rFonts w:ascii="Times New Roman" w:hAnsi="Times New Roman"/>
          <w:sz w:val="20"/>
          <w:szCs w:val="24"/>
        </w:rPr>
        <w:t>A dialética fornece as bases para uma interpretação dinâmica e totalizante da realidade, já que estabelece que os fatos sociais não podem ser entendidos quando considerados isoladamente, abstraídos de suas influências políticas, econômicas, culturais etc.</w:t>
      </w:r>
    </w:p>
    <w:p w14:paraId="0C32D0F0" w14:textId="77777777" w:rsidR="00B8416E" w:rsidRPr="001A519A" w:rsidRDefault="00B8416E" w:rsidP="00B8416E">
      <w:pPr>
        <w:spacing w:after="0" w:line="240" w:lineRule="auto"/>
        <w:ind w:left="2268"/>
        <w:jc w:val="both"/>
        <w:rPr>
          <w:rFonts w:ascii="Times New Roman" w:hAnsi="Times New Roman"/>
          <w:sz w:val="20"/>
          <w:szCs w:val="24"/>
        </w:rPr>
      </w:pPr>
      <w:r w:rsidRPr="001A519A">
        <w:rPr>
          <w:rFonts w:ascii="Times New Roman" w:hAnsi="Times New Roman"/>
          <w:sz w:val="20"/>
          <w:szCs w:val="24"/>
        </w:rPr>
        <w:t xml:space="preserve">     </w:t>
      </w:r>
    </w:p>
    <w:p w14:paraId="14864694" w14:textId="77777777" w:rsidR="00B8416E" w:rsidRPr="001A519A" w:rsidRDefault="00B8416E" w:rsidP="00B8416E">
      <w:pPr>
        <w:spacing w:after="0" w:line="360" w:lineRule="auto"/>
        <w:ind w:firstLine="708"/>
        <w:jc w:val="both"/>
        <w:rPr>
          <w:rFonts w:ascii="Times New Roman" w:hAnsi="Times New Roman"/>
          <w:sz w:val="24"/>
          <w:szCs w:val="24"/>
        </w:rPr>
      </w:pPr>
      <w:r w:rsidRPr="001A519A">
        <w:rPr>
          <w:rFonts w:ascii="Times New Roman" w:hAnsi="Times New Roman"/>
          <w:sz w:val="24"/>
          <w:szCs w:val="24"/>
        </w:rPr>
        <w:t xml:space="preserve">O tipo de abordagem utilizada foi a mista. Segundo </w:t>
      </w:r>
      <w:proofErr w:type="spellStart"/>
      <w:r w:rsidRPr="001A519A">
        <w:rPr>
          <w:rFonts w:ascii="Times New Roman" w:hAnsi="Times New Roman"/>
          <w:sz w:val="24"/>
          <w:szCs w:val="24"/>
        </w:rPr>
        <w:t>Creswell</w:t>
      </w:r>
      <w:proofErr w:type="spellEnd"/>
      <w:r w:rsidRPr="001A519A">
        <w:rPr>
          <w:rFonts w:ascii="Times New Roman" w:hAnsi="Times New Roman"/>
          <w:sz w:val="24"/>
          <w:szCs w:val="24"/>
        </w:rPr>
        <w:t xml:space="preserve"> (2007, p. 35): “a ampliação do uso de métodos mistos de pesquisa nas ciências humanas e sociais decorre da necessidade de articular dados qualitativos e quantitativos em um estudo”. </w:t>
      </w:r>
    </w:p>
    <w:p w14:paraId="7E4E68DD" w14:textId="77777777" w:rsidR="00B8416E" w:rsidRPr="001A519A" w:rsidRDefault="00B8416E" w:rsidP="00B8416E">
      <w:pPr>
        <w:spacing w:after="0" w:line="360" w:lineRule="auto"/>
        <w:ind w:firstLine="708"/>
        <w:jc w:val="both"/>
        <w:rPr>
          <w:rFonts w:ascii="Times New Roman" w:hAnsi="Times New Roman"/>
          <w:sz w:val="24"/>
          <w:szCs w:val="24"/>
        </w:rPr>
      </w:pPr>
      <w:r w:rsidRPr="001A519A">
        <w:rPr>
          <w:rFonts w:ascii="Times New Roman" w:hAnsi="Times New Roman"/>
          <w:sz w:val="24"/>
          <w:szCs w:val="24"/>
        </w:rPr>
        <w:t>No tocante aos tipos de pesquisa que foram utilizados, trata-se daqueles de caráter bibliográfico, explicativo e descritivo.  De acordo com Gil (2008b, p. 41), a pesquisa bibliográfica, serve para “proporcionar maior familiaridade com o problema (explicitá-</w:t>
      </w:r>
      <w:proofErr w:type="gramStart"/>
      <w:r w:rsidRPr="001A519A">
        <w:rPr>
          <w:rFonts w:ascii="Times New Roman" w:hAnsi="Times New Roman"/>
          <w:sz w:val="24"/>
          <w:szCs w:val="24"/>
        </w:rPr>
        <w:t>lo)”</w:t>
      </w:r>
      <w:proofErr w:type="gramEnd"/>
      <w:r w:rsidRPr="001A519A">
        <w:rPr>
          <w:rFonts w:ascii="Times New Roman" w:hAnsi="Times New Roman"/>
          <w:sz w:val="24"/>
          <w:szCs w:val="24"/>
        </w:rPr>
        <w:t>. Envolveram o levantamento bibliográfico sobre o problema pesquisado. Ainda de acordo com Gil (2008b, p. 41), a pesquisa explicativa tem como objetivo: “identificar os fatores que determinam ou que contribuem para a ocorrência dos fenômenos”. Em se tratando da pesquisa descritiva, o referido autor ressalta que visa “descrever as características de determinadas populações ou fenômenos”.</w:t>
      </w:r>
    </w:p>
    <w:p w14:paraId="2119E2F8" w14:textId="77777777" w:rsidR="00B8416E" w:rsidRPr="001A519A" w:rsidRDefault="00B8416E" w:rsidP="00B8416E">
      <w:pPr>
        <w:spacing w:after="0" w:line="360" w:lineRule="auto"/>
        <w:ind w:firstLine="708"/>
        <w:jc w:val="both"/>
        <w:rPr>
          <w:rFonts w:ascii="Times New Roman" w:hAnsi="Times New Roman"/>
          <w:sz w:val="24"/>
          <w:szCs w:val="24"/>
        </w:rPr>
      </w:pPr>
      <w:r w:rsidRPr="001A519A">
        <w:rPr>
          <w:rFonts w:ascii="Times New Roman" w:hAnsi="Times New Roman"/>
          <w:sz w:val="24"/>
          <w:szCs w:val="24"/>
        </w:rPr>
        <w:t xml:space="preserve">Quanto ao instrumento de coleta de dados utilizado neste estudo trata-se da pesquisa documental, e, segundo Gil (2008b, p. 45), </w:t>
      </w:r>
    </w:p>
    <w:p w14:paraId="79250128" w14:textId="77777777" w:rsidR="00B8416E" w:rsidRPr="001A519A" w:rsidRDefault="00B8416E" w:rsidP="00B8416E">
      <w:pPr>
        <w:spacing w:after="0" w:line="240" w:lineRule="auto"/>
        <w:ind w:left="2268"/>
        <w:jc w:val="both"/>
        <w:rPr>
          <w:rFonts w:ascii="Times New Roman" w:hAnsi="Times New Roman"/>
          <w:sz w:val="20"/>
          <w:szCs w:val="24"/>
        </w:rPr>
      </w:pPr>
    </w:p>
    <w:p w14:paraId="1BAA5D29" w14:textId="77777777" w:rsidR="00B8416E" w:rsidRPr="001A519A" w:rsidRDefault="00B8416E" w:rsidP="00B8416E">
      <w:pPr>
        <w:spacing w:after="0" w:line="240" w:lineRule="auto"/>
        <w:ind w:left="2268"/>
        <w:jc w:val="both"/>
        <w:rPr>
          <w:rFonts w:ascii="Times New Roman" w:hAnsi="Times New Roman"/>
          <w:sz w:val="20"/>
          <w:szCs w:val="24"/>
        </w:rPr>
      </w:pPr>
      <w:r w:rsidRPr="001A519A">
        <w:rPr>
          <w:rFonts w:ascii="Times New Roman" w:hAnsi="Times New Roman"/>
          <w:sz w:val="20"/>
          <w:szCs w:val="24"/>
        </w:rPr>
        <w:t xml:space="preserve">[...] a pesquisa documental assemelha-se muito à pesquisa bibliográfica. A diferença essencial entre ambas está na natureza das fontes/Enquanto a pesquisa bibliográfica se utiliza fundamentalmente das contribuições dos diversos autores sobre determinado assunto, a pesquisa documental vale-se </w:t>
      </w:r>
      <w:r w:rsidRPr="001A519A">
        <w:rPr>
          <w:rFonts w:ascii="Times New Roman" w:hAnsi="Times New Roman"/>
          <w:sz w:val="20"/>
          <w:szCs w:val="24"/>
        </w:rPr>
        <w:lastRenderedPageBreak/>
        <w:t>de materiais que não recebem ainda um tratamento analítico, ou que ainda podem ser reelaborados de acordo com os objetos da pesquisa.</w:t>
      </w:r>
    </w:p>
    <w:p w14:paraId="71C4AAA9" w14:textId="77777777" w:rsidR="00B8416E" w:rsidRPr="001A519A" w:rsidRDefault="00B8416E" w:rsidP="00B8416E">
      <w:pPr>
        <w:spacing w:after="0" w:line="240" w:lineRule="auto"/>
        <w:ind w:left="2268"/>
        <w:jc w:val="both"/>
        <w:rPr>
          <w:rFonts w:ascii="Times New Roman" w:hAnsi="Times New Roman"/>
          <w:sz w:val="20"/>
          <w:szCs w:val="24"/>
        </w:rPr>
      </w:pPr>
    </w:p>
    <w:p w14:paraId="20D3FB26" w14:textId="703FD5A5" w:rsidR="00B8416E" w:rsidRPr="001A519A" w:rsidRDefault="00B8416E" w:rsidP="00B8416E">
      <w:pPr>
        <w:spacing w:after="0" w:line="360" w:lineRule="auto"/>
        <w:ind w:firstLine="708"/>
        <w:jc w:val="both"/>
        <w:rPr>
          <w:rFonts w:ascii="Times New Roman" w:hAnsi="Times New Roman"/>
          <w:sz w:val="24"/>
          <w:szCs w:val="24"/>
        </w:rPr>
      </w:pPr>
      <w:r w:rsidRPr="001A519A">
        <w:rPr>
          <w:rFonts w:ascii="Times New Roman" w:hAnsi="Times New Roman"/>
          <w:sz w:val="24"/>
          <w:szCs w:val="24"/>
        </w:rPr>
        <w:t xml:space="preserve"> Os documentos analisados nesta pesquisa foram o Relatório sobre morte de jovens negros elaborado pela Comissão Parlamentar de Inquérito do Congresso Nacional e os Relatórios que constam do Mapa da Violência dos anos de 2015 e 2016.</w:t>
      </w:r>
    </w:p>
    <w:p w14:paraId="7F56AE0D" w14:textId="77777777" w:rsidR="00B8416E" w:rsidRPr="001A519A" w:rsidRDefault="00B8416E" w:rsidP="00B8416E">
      <w:pPr>
        <w:spacing w:after="0" w:line="360" w:lineRule="auto"/>
        <w:ind w:firstLine="708"/>
        <w:jc w:val="both"/>
        <w:rPr>
          <w:rFonts w:ascii="Times New Roman" w:hAnsi="Times New Roman"/>
          <w:sz w:val="24"/>
          <w:szCs w:val="24"/>
        </w:rPr>
      </w:pPr>
      <w:r w:rsidRPr="001A519A">
        <w:rPr>
          <w:rFonts w:ascii="Times New Roman" w:hAnsi="Times New Roman"/>
          <w:sz w:val="24"/>
          <w:szCs w:val="24"/>
        </w:rPr>
        <w:t>O tipo de técnica de apreciação utilizada consiste na análise de conteúdo. Para Minayo (2001, p. 74):</w:t>
      </w:r>
    </w:p>
    <w:p w14:paraId="3B603357" w14:textId="77777777" w:rsidR="00B8416E" w:rsidRPr="001A519A" w:rsidRDefault="00B8416E" w:rsidP="00B8416E">
      <w:pPr>
        <w:spacing w:after="0" w:line="240" w:lineRule="auto"/>
        <w:ind w:left="2268"/>
        <w:jc w:val="both"/>
        <w:rPr>
          <w:rFonts w:ascii="Times New Roman" w:hAnsi="Times New Roman"/>
          <w:sz w:val="20"/>
          <w:szCs w:val="24"/>
        </w:rPr>
      </w:pPr>
    </w:p>
    <w:p w14:paraId="749E6BF1" w14:textId="77777777" w:rsidR="00B8416E" w:rsidRPr="001A519A" w:rsidRDefault="00B8416E" w:rsidP="00B8416E">
      <w:pPr>
        <w:spacing w:after="0" w:line="240" w:lineRule="auto"/>
        <w:ind w:left="2268"/>
        <w:jc w:val="both"/>
        <w:rPr>
          <w:rFonts w:ascii="Times New Roman" w:hAnsi="Times New Roman"/>
          <w:sz w:val="20"/>
          <w:szCs w:val="24"/>
        </w:rPr>
      </w:pPr>
      <w:r w:rsidRPr="001A519A">
        <w:rPr>
          <w:rFonts w:ascii="Times New Roman" w:hAnsi="Times New Roman"/>
          <w:sz w:val="20"/>
          <w:szCs w:val="24"/>
        </w:rPr>
        <w:t>Através da análise de conteúdo, podemos encontrar respostas para as questões formuladas e também podemos confirmar ou não as afirmações estabelecidas antes do trabalho de investigação (hipóteses). A outra função diz respeito à descoberta do que está por trás dos conteúdos manifestos, indo além das aparências do que está sendo comunicado.</w:t>
      </w:r>
    </w:p>
    <w:p w14:paraId="7C9FE67F" w14:textId="77777777" w:rsidR="00B8416E" w:rsidRPr="001A519A" w:rsidRDefault="00B8416E" w:rsidP="00B8416E">
      <w:pPr>
        <w:spacing w:after="0" w:line="240" w:lineRule="auto"/>
        <w:ind w:left="2268"/>
        <w:jc w:val="both"/>
        <w:rPr>
          <w:rFonts w:ascii="Times New Roman" w:hAnsi="Times New Roman"/>
          <w:sz w:val="20"/>
          <w:szCs w:val="24"/>
        </w:rPr>
      </w:pPr>
    </w:p>
    <w:p w14:paraId="1D5A9059" w14:textId="77777777" w:rsidR="00B8416E" w:rsidRPr="001A519A" w:rsidRDefault="00B8416E" w:rsidP="00B8416E">
      <w:pPr>
        <w:spacing w:after="0" w:line="360" w:lineRule="auto"/>
        <w:ind w:firstLine="708"/>
        <w:jc w:val="both"/>
        <w:rPr>
          <w:rFonts w:ascii="Times New Roman" w:hAnsi="Times New Roman"/>
          <w:sz w:val="24"/>
          <w:szCs w:val="24"/>
        </w:rPr>
      </w:pPr>
      <w:r w:rsidRPr="001A519A">
        <w:rPr>
          <w:rFonts w:ascii="Times New Roman" w:hAnsi="Times New Roman"/>
          <w:sz w:val="24"/>
          <w:szCs w:val="24"/>
        </w:rPr>
        <w:t>Em suma, este estudo está organizado em introdução, fundamentação teórica e análise dos dados. Na introdução é feita a apresentação de todo o trabalho bem como um breve resumo de sua metodologia. Já na segunda parte, a fundamentação teórica, discute-se sobre os contornos teóricos do universo estudado. Já na terceira e última parte analisa-se a base de dados eleita à luz dos trajetos teórico e metodológico instituídos.</w:t>
      </w:r>
    </w:p>
    <w:p w14:paraId="366063B3" w14:textId="77777777" w:rsidR="00B8416E" w:rsidRPr="001A519A" w:rsidRDefault="00B8416E" w:rsidP="00B8416E">
      <w:pPr>
        <w:spacing w:after="0" w:line="360" w:lineRule="auto"/>
        <w:rPr>
          <w:rFonts w:ascii="Times New Roman" w:hAnsi="Times New Roman"/>
        </w:rPr>
      </w:pPr>
    </w:p>
    <w:p w14:paraId="2ADD9ACD" w14:textId="49865A14" w:rsidR="00B8416E" w:rsidRPr="001A519A" w:rsidRDefault="00B8416E" w:rsidP="00B8416E">
      <w:pPr>
        <w:spacing w:after="0" w:line="360" w:lineRule="auto"/>
        <w:jc w:val="both"/>
        <w:rPr>
          <w:rFonts w:ascii="Times New Roman" w:hAnsi="Times New Roman"/>
          <w:b/>
          <w:sz w:val="24"/>
          <w:szCs w:val="24"/>
          <w:shd w:val="clear" w:color="auto" w:fill="FFFFFF"/>
        </w:rPr>
      </w:pPr>
      <w:r w:rsidRPr="001A519A">
        <w:rPr>
          <w:rFonts w:ascii="Times New Roman" w:hAnsi="Times New Roman"/>
          <w:b/>
          <w:sz w:val="24"/>
          <w:szCs w:val="24"/>
          <w:shd w:val="clear" w:color="auto" w:fill="FFFFFF"/>
        </w:rPr>
        <w:t>2 HISTÓRIA E REALIDADES: PANORAMA SOCIAL E JURÍDICO SOBRE A POPULAÇÃO NEGRA BRASILEIRA</w:t>
      </w:r>
    </w:p>
    <w:p w14:paraId="12887CF9" w14:textId="77777777" w:rsidR="00B8416E" w:rsidRPr="001A519A" w:rsidRDefault="00B8416E" w:rsidP="00B8416E">
      <w:pPr>
        <w:spacing w:after="0" w:line="360" w:lineRule="auto"/>
        <w:jc w:val="center"/>
        <w:rPr>
          <w:rFonts w:ascii="Times New Roman" w:hAnsi="Times New Roman"/>
          <w:b/>
          <w:sz w:val="24"/>
          <w:szCs w:val="24"/>
          <w:shd w:val="clear" w:color="auto" w:fill="FFFFFF"/>
        </w:rPr>
      </w:pPr>
    </w:p>
    <w:p w14:paraId="192F0F69" w14:textId="77777777" w:rsidR="00B8416E" w:rsidRPr="001A519A" w:rsidRDefault="00B8416E" w:rsidP="00B8416E">
      <w:pPr>
        <w:spacing w:after="0" w:line="360" w:lineRule="auto"/>
        <w:ind w:firstLine="708"/>
        <w:jc w:val="both"/>
        <w:rPr>
          <w:rFonts w:ascii="Times New Roman" w:hAnsi="Times New Roman"/>
          <w:sz w:val="24"/>
          <w:szCs w:val="24"/>
        </w:rPr>
      </w:pPr>
      <w:r w:rsidRPr="001A519A">
        <w:rPr>
          <w:rFonts w:ascii="Times New Roman" w:hAnsi="Times New Roman"/>
          <w:sz w:val="24"/>
          <w:szCs w:val="24"/>
        </w:rPr>
        <w:t>Nesta seção analisa-se a teoria da criminalização da pobreza, assim como questões de racismo institucional e a violência racial vivida pela população negra no Brasil, demonstrando parte dos problemas sociais vividos por esse grupo.</w:t>
      </w:r>
    </w:p>
    <w:p w14:paraId="3D6EF667" w14:textId="77777777" w:rsidR="00B8416E" w:rsidRPr="001A519A" w:rsidRDefault="00B8416E" w:rsidP="00B8416E">
      <w:pPr>
        <w:spacing w:after="0" w:line="360" w:lineRule="auto"/>
        <w:ind w:firstLine="708"/>
        <w:jc w:val="both"/>
        <w:rPr>
          <w:rFonts w:ascii="Times New Roman" w:hAnsi="Times New Roman"/>
          <w:sz w:val="24"/>
          <w:szCs w:val="24"/>
        </w:rPr>
      </w:pPr>
    </w:p>
    <w:p w14:paraId="64EF9D4A" w14:textId="77777777" w:rsidR="00B8416E" w:rsidRPr="001A519A" w:rsidRDefault="00B8416E" w:rsidP="00B8416E">
      <w:pPr>
        <w:spacing w:after="0" w:line="360" w:lineRule="auto"/>
        <w:jc w:val="both"/>
        <w:rPr>
          <w:rFonts w:ascii="Times New Roman" w:hAnsi="Times New Roman"/>
          <w:b/>
          <w:sz w:val="24"/>
          <w:szCs w:val="24"/>
        </w:rPr>
      </w:pPr>
      <w:r w:rsidRPr="001A519A">
        <w:rPr>
          <w:rFonts w:ascii="Times New Roman" w:hAnsi="Times New Roman"/>
          <w:b/>
          <w:sz w:val="24"/>
          <w:szCs w:val="24"/>
        </w:rPr>
        <w:t>2.1 Teoria da criminalização da pobreza e as críticas a violência racial</w:t>
      </w:r>
    </w:p>
    <w:p w14:paraId="577211D9" w14:textId="77777777" w:rsidR="00B8416E" w:rsidRPr="001A519A" w:rsidRDefault="00B8416E" w:rsidP="00B8416E">
      <w:pPr>
        <w:spacing w:after="0" w:line="360" w:lineRule="auto"/>
        <w:rPr>
          <w:rFonts w:ascii="Times New Roman" w:hAnsi="Times New Roman"/>
          <w:b/>
          <w:sz w:val="24"/>
          <w:szCs w:val="24"/>
        </w:rPr>
      </w:pPr>
    </w:p>
    <w:p w14:paraId="4E23963C" w14:textId="77777777" w:rsidR="00B8416E" w:rsidRPr="001A519A" w:rsidRDefault="00B8416E" w:rsidP="00B8416E">
      <w:pPr>
        <w:spacing w:after="0" w:line="360" w:lineRule="auto"/>
        <w:ind w:firstLine="708"/>
        <w:jc w:val="both"/>
        <w:rPr>
          <w:rFonts w:ascii="Times New Roman" w:hAnsi="Times New Roman"/>
          <w:sz w:val="24"/>
          <w:szCs w:val="24"/>
        </w:rPr>
      </w:pPr>
      <w:r w:rsidRPr="001A519A">
        <w:rPr>
          <w:rFonts w:ascii="Times New Roman" w:hAnsi="Times New Roman"/>
          <w:sz w:val="24"/>
          <w:szCs w:val="24"/>
        </w:rPr>
        <w:t>Os estudos críticos em direito têm proposto analisar questões relativas ao racismo histórico enraizado na sociedade brasileira, no qual tem-se como parâmetros a teoria da criminalização da pobreza e as críticas à violência racial. A questão criminal e sua repercussão no cotidiano de pessoas negras, pobres, moradores de favelas, e/ou periferias tem sido um paradigma fundante ao questionamento da díade violência/racismo.</w:t>
      </w:r>
    </w:p>
    <w:p w14:paraId="464764EC" w14:textId="77777777" w:rsidR="00B8416E" w:rsidRPr="001A519A" w:rsidRDefault="00B8416E" w:rsidP="00B8416E">
      <w:pPr>
        <w:spacing w:after="0" w:line="360" w:lineRule="auto"/>
        <w:ind w:firstLine="708"/>
        <w:jc w:val="both"/>
        <w:rPr>
          <w:rFonts w:ascii="Times New Roman" w:hAnsi="Times New Roman"/>
          <w:sz w:val="24"/>
          <w:szCs w:val="24"/>
          <w:shd w:val="clear" w:color="auto" w:fill="FFFFFF"/>
        </w:rPr>
      </w:pPr>
      <w:r w:rsidRPr="001A519A">
        <w:rPr>
          <w:rFonts w:ascii="Times New Roman" w:hAnsi="Times New Roman"/>
          <w:sz w:val="24"/>
          <w:szCs w:val="24"/>
        </w:rPr>
        <w:t>Um dos mais recentes Relatórios apresentado pela Organização das Nações Unidas no Brasil aponta para um antigo e preocupante dado, o qual releva que: “</w:t>
      </w:r>
      <w:r w:rsidRPr="001A519A">
        <w:rPr>
          <w:rFonts w:ascii="Times New Roman" w:hAnsi="Times New Roman"/>
          <w:sz w:val="24"/>
          <w:szCs w:val="24"/>
          <w:shd w:val="clear" w:color="auto" w:fill="FFFFFF"/>
        </w:rPr>
        <w:t xml:space="preserve">no </w:t>
      </w:r>
      <w:r w:rsidRPr="001A519A">
        <w:rPr>
          <w:rFonts w:ascii="Times New Roman" w:hAnsi="Times New Roman"/>
          <w:sz w:val="24"/>
          <w:szCs w:val="24"/>
          <w:shd w:val="clear" w:color="auto" w:fill="FFFFFF"/>
        </w:rPr>
        <w:lastRenderedPageBreak/>
        <w:t>Brasil, a violência, a criminalização e a pobreza ‘continuam a ter uma cor’, afetando de forma desproporcional a população negra do país” (ONU, 2016, p. 03).</w:t>
      </w:r>
    </w:p>
    <w:p w14:paraId="3BF78581" w14:textId="77777777" w:rsidR="00B8416E" w:rsidRPr="001A519A" w:rsidRDefault="00B8416E" w:rsidP="00B8416E">
      <w:pPr>
        <w:spacing w:after="0" w:line="360" w:lineRule="auto"/>
        <w:ind w:firstLine="708"/>
        <w:jc w:val="both"/>
        <w:rPr>
          <w:rFonts w:ascii="Times New Roman" w:hAnsi="Times New Roman"/>
          <w:sz w:val="24"/>
          <w:szCs w:val="24"/>
        </w:rPr>
      </w:pPr>
      <w:r w:rsidRPr="001A519A">
        <w:rPr>
          <w:rFonts w:ascii="Times New Roman" w:hAnsi="Times New Roman"/>
          <w:sz w:val="24"/>
          <w:szCs w:val="24"/>
          <w:shd w:val="clear" w:color="auto" w:fill="FFFFFF"/>
        </w:rPr>
        <w:t xml:space="preserve">Percebe-se que, mesmo percorridos mais de cem anos da abolição da escravatura, </w:t>
      </w:r>
      <w:proofErr w:type="gramStart"/>
      <w:r w:rsidRPr="001A519A">
        <w:rPr>
          <w:rFonts w:ascii="Times New Roman" w:hAnsi="Times New Roman"/>
          <w:sz w:val="24"/>
          <w:szCs w:val="24"/>
          <w:shd w:val="clear" w:color="auto" w:fill="FFFFFF"/>
        </w:rPr>
        <w:t>negras(</w:t>
      </w:r>
      <w:proofErr w:type="gramEnd"/>
      <w:r w:rsidRPr="001A519A">
        <w:rPr>
          <w:rFonts w:ascii="Times New Roman" w:hAnsi="Times New Roman"/>
          <w:sz w:val="24"/>
          <w:szCs w:val="24"/>
          <w:shd w:val="clear" w:color="auto" w:fill="FFFFFF"/>
        </w:rPr>
        <w:t>os) continuam sendo alvo da violência estatal e da hierarquização classista e burguesa. Seja essa violência demonstrada na atuação da Policia Militar ou até mesmo nas rotineiras relações sociais, o racismo segue segregando e oprimindo esse grupo de pessoas no Brasil.</w:t>
      </w:r>
    </w:p>
    <w:p w14:paraId="21C9828D" w14:textId="77777777" w:rsidR="00B8416E" w:rsidRPr="001A519A" w:rsidRDefault="00B8416E" w:rsidP="00B8416E">
      <w:pPr>
        <w:shd w:val="clear" w:color="auto" w:fill="FFFFFF" w:themeFill="background1"/>
        <w:tabs>
          <w:tab w:val="left" w:pos="284"/>
          <w:tab w:val="left" w:pos="426"/>
        </w:tabs>
        <w:spacing w:after="0" w:line="360" w:lineRule="auto"/>
        <w:jc w:val="both"/>
        <w:rPr>
          <w:rFonts w:ascii="Times New Roman" w:hAnsi="Times New Roman"/>
          <w:sz w:val="24"/>
          <w:szCs w:val="24"/>
          <w:shd w:val="clear" w:color="auto" w:fill="FFFFFF"/>
        </w:rPr>
      </w:pPr>
      <w:r w:rsidRPr="001A519A">
        <w:rPr>
          <w:rFonts w:ascii="Times New Roman" w:hAnsi="Times New Roman"/>
          <w:sz w:val="24"/>
          <w:szCs w:val="24"/>
          <w:shd w:val="clear" w:color="auto" w:fill="FFFFFF"/>
        </w:rPr>
        <w:tab/>
      </w:r>
      <w:r w:rsidRPr="001A519A">
        <w:rPr>
          <w:rFonts w:ascii="Times New Roman" w:hAnsi="Times New Roman"/>
          <w:sz w:val="24"/>
          <w:szCs w:val="24"/>
          <w:shd w:val="clear" w:color="auto" w:fill="FFFFFF"/>
        </w:rPr>
        <w:tab/>
      </w:r>
      <w:r w:rsidRPr="001A519A">
        <w:rPr>
          <w:rFonts w:ascii="Times New Roman" w:hAnsi="Times New Roman"/>
          <w:sz w:val="24"/>
          <w:szCs w:val="24"/>
          <w:shd w:val="clear" w:color="auto" w:fill="FFFFFF"/>
        </w:rPr>
        <w:tab/>
        <w:t xml:space="preserve">O aprofundamento e a compreensão de como o racismo atinge a população negra brasileira perpassa a demonstração das desigualdades gestadas a partir de marcadores raciais em nossa sociedade, principalmente aqueles de caráter estrutural-habitacional, a partir dos quais realidades distintas são construídas nas cidades brasileiras, instituindo a margem (as periferias) dos importantes centros (áreas nobres) com base na seletiva disposição e acesso a serviços e direitos básicos. </w:t>
      </w:r>
    </w:p>
    <w:p w14:paraId="4AA22926" w14:textId="77777777" w:rsidR="00B8416E" w:rsidRPr="001A519A" w:rsidRDefault="00B8416E" w:rsidP="00B8416E">
      <w:pPr>
        <w:shd w:val="clear" w:color="auto" w:fill="FFFFFF" w:themeFill="background1"/>
        <w:tabs>
          <w:tab w:val="left" w:pos="284"/>
          <w:tab w:val="left" w:pos="426"/>
        </w:tabs>
        <w:spacing w:after="0" w:line="360" w:lineRule="auto"/>
        <w:jc w:val="both"/>
        <w:rPr>
          <w:rFonts w:ascii="Times New Roman" w:hAnsi="Times New Roman"/>
          <w:sz w:val="24"/>
          <w:szCs w:val="24"/>
        </w:rPr>
      </w:pPr>
      <w:r w:rsidRPr="001A519A">
        <w:rPr>
          <w:rFonts w:ascii="Times New Roman" w:hAnsi="Times New Roman"/>
          <w:sz w:val="24"/>
          <w:szCs w:val="24"/>
          <w:shd w:val="clear" w:color="auto" w:fill="FFFFFF"/>
        </w:rPr>
        <w:tab/>
      </w:r>
      <w:r w:rsidRPr="001A519A">
        <w:rPr>
          <w:rFonts w:ascii="Times New Roman" w:hAnsi="Times New Roman"/>
          <w:sz w:val="24"/>
          <w:szCs w:val="24"/>
          <w:shd w:val="clear" w:color="auto" w:fill="FFFFFF"/>
        </w:rPr>
        <w:tab/>
      </w:r>
      <w:r w:rsidRPr="001A519A">
        <w:rPr>
          <w:rFonts w:ascii="Times New Roman" w:hAnsi="Times New Roman"/>
          <w:sz w:val="24"/>
          <w:szCs w:val="24"/>
          <w:shd w:val="clear" w:color="auto" w:fill="FFFFFF"/>
        </w:rPr>
        <w:tab/>
        <w:t xml:space="preserve">Assim, a teria da criminalização da pobreza pode significar uma importante lente a análise desses quadros sociais. Ao ler-se questões raciais a partir desta perspectiva teórica pode-se analisar fenômenos históricos importantes como o êxodo rural e conurbação, ocorridos notadamente durante o século XX, e sua relação com a racialização da sociedade, dos quais Borges </w:t>
      </w:r>
      <w:r w:rsidRPr="001A519A">
        <w:rPr>
          <w:rFonts w:ascii="Times New Roman" w:hAnsi="Times New Roman"/>
          <w:sz w:val="24"/>
          <w:szCs w:val="24"/>
        </w:rPr>
        <w:t xml:space="preserve">(2009, p. 01) </w:t>
      </w:r>
      <w:r w:rsidRPr="001A519A">
        <w:rPr>
          <w:rFonts w:ascii="Times New Roman" w:hAnsi="Times New Roman"/>
          <w:sz w:val="24"/>
          <w:szCs w:val="24"/>
          <w:shd w:val="clear" w:color="auto" w:fill="FFFFFF"/>
        </w:rPr>
        <w:t xml:space="preserve">fala que </w:t>
      </w:r>
      <w:r w:rsidRPr="001A519A">
        <w:rPr>
          <w:rFonts w:ascii="Times New Roman" w:hAnsi="Times New Roman"/>
          <w:sz w:val="24"/>
          <w:szCs w:val="24"/>
        </w:rPr>
        <w:t xml:space="preserve">a cidade teria passado a ser a “expressão visível das contradições sociais. Como produto das relações humanas, a cidade mostra as marcas das diferenças de classes sociais, da segregação do espaço urbano, da exclusão social”. Aquela que tornar-se-ia o centro das decisões políticas e da inclusão, que utopicamente acreditava-se, deixa de ser lugar de oportunidades igualitárias e de esperança para uma vida melhor, e passa a evidenciar a condição de subalternos da população negra. E, cada vez mais, tem evidenciado o agravamento desse quadro histórico de exclusão </w:t>
      </w:r>
      <w:proofErr w:type="spellStart"/>
      <w:r w:rsidRPr="001A519A">
        <w:rPr>
          <w:rFonts w:ascii="Times New Roman" w:hAnsi="Times New Roman"/>
          <w:sz w:val="24"/>
          <w:szCs w:val="24"/>
        </w:rPr>
        <w:t>socio</w:t>
      </w:r>
      <w:proofErr w:type="spellEnd"/>
      <w:r w:rsidRPr="001A519A">
        <w:rPr>
          <w:rFonts w:ascii="Times New Roman" w:hAnsi="Times New Roman"/>
          <w:sz w:val="24"/>
          <w:szCs w:val="24"/>
        </w:rPr>
        <w:t>-racial.</w:t>
      </w:r>
    </w:p>
    <w:p w14:paraId="4A116D0C" w14:textId="7C8B5561" w:rsidR="00B8416E" w:rsidRPr="001A519A" w:rsidRDefault="00B8416E" w:rsidP="00B8416E">
      <w:pPr>
        <w:shd w:val="clear" w:color="auto" w:fill="FFFFFF" w:themeFill="background1"/>
        <w:tabs>
          <w:tab w:val="left" w:pos="284"/>
          <w:tab w:val="left" w:pos="426"/>
          <w:tab w:val="left" w:pos="709"/>
        </w:tabs>
        <w:spacing w:after="0" w:line="360" w:lineRule="auto"/>
        <w:jc w:val="both"/>
        <w:rPr>
          <w:rFonts w:ascii="Times New Roman" w:hAnsi="Times New Roman"/>
          <w:sz w:val="24"/>
          <w:szCs w:val="24"/>
        </w:rPr>
      </w:pPr>
      <w:r w:rsidRPr="001A519A">
        <w:rPr>
          <w:rFonts w:ascii="Times New Roman" w:hAnsi="Times New Roman"/>
          <w:sz w:val="24"/>
          <w:szCs w:val="24"/>
        </w:rPr>
        <w:tab/>
      </w:r>
      <w:r w:rsidRPr="001A519A">
        <w:rPr>
          <w:rFonts w:ascii="Times New Roman" w:hAnsi="Times New Roman"/>
          <w:sz w:val="24"/>
          <w:szCs w:val="24"/>
        </w:rPr>
        <w:tab/>
      </w:r>
      <w:r w:rsidRPr="001A519A">
        <w:rPr>
          <w:rFonts w:ascii="Times New Roman" w:hAnsi="Times New Roman"/>
          <w:sz w:val="24"/>
          <w:szCs w:val="24"/>
        </w:rPr>
        <w:tab/>
        <w:t>A desigualdade e a segregação racial existentes na formação brasileira evidenciam a frequência com que a criminalidade atinge pessoas pobres, negras e jovens, de modo superior a demais grupos, aspecto que a teoria da criminalização da pobreza, a partir das reflexões sobre condição de vulnerabilidade social e violência, tem contribuído para ser relido. Segundo Santos (2013, p.</w:t>
      </w:r>
      <w:r w:rsidR="00BC0A9D" w:rsidRPr="001A519A">
        <w:rPr>
          <w:rFonts w:ascii="Times New Roman" w:hAnsi="Times New Roman"/>
          <w:sz w:val="24"/>
          <w:szCs w:val="24"/>
        </w:rPr>
        <w:t xml:space="preserve"> </w:t>
      </w:r>
      <w:r w:rsidRPr="001A519A">
        <w:rPr>
          <w:rFonts w:ascii="Times New Roman" w:hAnsi="Times New Roman"/>
          <w:sz w:val="24"/>
          <w:szCs w:val="24"/>
        </w:rPr>
        <w:t xml:space="preserve">40): “as taxas de homicídio, por exemplo, são mais altas nos bairros de pessoas pobres, em favelas, e onde os serviços urbanos são mais deficientes”.  </w:t>
      </w:r>
    </w:p>
    <w:p w14:paraId="199141D3" w14:textId="77777777" w:rsidR="00B8416E" w:rsidRPr="001A519A" w:rsidRDefault="00B8416E" w:rsidP="00B8416E">
      <w:pPr>
        <w:shd w:val="clear" w:color="auto" w:fill="FFFFFF" w:themeFill="background1"/>
        <w:tabs>
          <w:tab w:val="left" w:pos="0"/>
        </w:tabs>
        <w:spacing w:after="0" w:line="360" w:lineRule="auto"/>
        <w:jc w:val="both"/>
        <w:rPr>
          <w:rFonts w:ascii="Times New Roman" w:hAnsi="Times New Roman"/>
          <w:sz w:val="24"/>
          <w:szCs w:val="24"/>
        </w:rPr>
      </w:pPr>
      <w:r w:rsidRPr="001A519A">
        <w:rPr>
          <w:rFonts w:ascii="Times New Roman" w:hAnsi="Times New Roman"/>
          <w:sz w:val="24"/>
          <w:szCs w:val="24"/>
        </w:rPr>
        <w:tab/>
        <w:t xml:space="preserve">Em suma, indicadores sociais demonstram a disparidade entre classes, reforça-se o abismo racial entre brancos/as e negros/as no Brasil, estes/as atingidos pelas </w:t>
      </w:r>
      <w:r w:rsidRPr="001A519A">
        <w:rPr>
          <w:rFonts w:ascii="Times New Roman" w:hAnsi="Times New Roman"/>
          <w:sz w:val="24"/>
          <w:szCs w:val="24"/>
        </w:rPr>
        <w:lastRenderedPageBreak/>
        <w:t xml:space="preserve">desigualdades históricas ligadas a distribuição de renda, saúde, saneamento básico, entre inúmeros outros direitos. Esse cenário segue contribuindo para que o fenômeno letal da morte dos jovens negros no Brasil se grave cada vez mais. </w:t>
      </w:r>
    </w:p>
    <w:p w14:paraId="7496F4AB" w14:textId="77777777" w:rsidR="00B8416E" w:rsidRPr="001A519A" w:rsidRDefault="00B8416E" w:rsidP="00B8416E">
      <w:pPr>
        <w:shd w:val="clear" w:color="auto" w:fill="FFFFFF" w:themeFill="background1"/>
        <w:spacing w:after="0" w:line="360" w:lineRule="auto"/>
        <w:ind w:firstLine="708"/>
        <w:jc w:val="both"/>
        <w:rPr>
          <w:rFonts w:ascii="Times New Roman" w:hAnsi="Times New Roman"/>
          <w:sz w:val="24"/>
          <w:szCs w:val="24"/>
        </w:rPr>
      </w:pPr>
      <w:r w:rsidRPr="001A519A">
        <w:rPr>
          <w:rFonts w:ascii="Times New Roman" w:hAnsi="Times New Roman"/>
          <w:sz w:val="24"/>
          <w:szCs w:val="24"/>
        </w:rPr>
        <w:t xml:space="preserve">A Organização da Nações Unidas no Brasil tem apresentado importantes dados sobre esse cenário. Em Relatório sobre a questão, demonstrou que a violência tem clara dimensão racial no Brasil, vez que </w:t>
      </w:r>
    </w:p>
    <w:p w14:paraId="5E354D17" w14:textId="77777777" w:rsidR="00B8416E" w:rsidRPr="001A519A" w:rsidRDefault="00B8416E" w:rsidP="00B8416E">
      <w:pPr>
        <w:shd w:val="clear" w:color="auto" w:fill="FFFFFF" w:themeFill="background1"/>
        <w:spacing w:after="0" w:line="240" w:lineRule="auto"/>
        <w:ind w:left="2268"/>
        <w:jc w:val="both"/>
        <w:rPr>
          <w:rFonts w:ascii="Times New Roman" w:hAnsi="Times New Roman"/>
          <w:sz w:val="20"/>
          <w:szCs w:val="20"/>
          <w:shd w:val="clear" w:color="auto" w:fill="FFFFFF"/>
        </w:rPr>
      </w:pPr>
    </w:p>
    <w:p w14:paraId="3DDB46B2" w14:textId="77777777" w:rsidR="00B8416E" w:rsidRPr="001A519A" w:rsidRDefault="00B8416E" w:rsidP="00B8416E">
      <w:pPr>
        <w:shd w:val="clear" w:color="auto" w:fill="FFFFFF" w:themeFill="background1"/>
        <w:spacing w:after="0" w:line="240" w:lineRule="auto"/>
        <w:ind w:left="2268"/>
        <w:jc w:val="both"/>
        <w:rPr>
          <w:rFonts w:ascii="Times New Roman" w:hAnsi="Times New Roman"/>
          <w:sz w:val="20"/>
          <w:szCs w:val="20"/>
          <w:shd w:val="clear" w:color="auto" w:fill="FFFFFF"/>
        </w:rPr>
      </w:pPr>
      <w:r w:rsidRPr="001A519A">
        <w:rPr>
          <w:rFonts w:ascii="Times New Roman" w:hAnsi="Times New Roman"/>
          <w:sz w:val="20"/>
          <w:szCs w:val="20"/>
          <w:shd w:val="clear" w:color="auto" w:fill="FFFFFF"/>
        </w:rPr>
        <w:t>[...] dos 56 mil homicídios registrados a cada ano, cerca de 23 mil têm, como vítimas, negros de 15 a 29 anos de idade. “O que é desconcertante é que um número significativo é perpetrado pelo Estado, frequentemente através do aparato da polícia militar (ONU, 2016, p. 04)</w:t>
      </w:r>
    </w:p>
    <w:p w14:paraId="2033DE40" w14:textId="77777777" w:rsidR="00B8416E" w:rsidRPr="001A519A" w:rsidRDefault="00B8416E" w:rsidP="00B8416E">
      <w:pPr>
        <w:shd w:val="clear" w:color="auto" w:fill="FFFFFF" w:themeFill="background1"/>
        <w:spacing w:after="0" w:line="360" w:lineRule="auto"/>
        <w:ind w:firstLine="708"/>
        <w:jc w:val="both"/>
        <w:rPr>
          <w:rFonts w:ascii="Times New Roman" w:hAnsi="Times New Roman"/>
          <w:sz w:val="24"/>
          <w:szCs w:val="24"/>
          <w:shd w:val="clear" w:color="auto" w:fill="FFFFFF"/>
        </w:rPr>
      </w:pPr>
      <w:r w:rsidRPr="001A519A">
        <w:rPr>
          <w:rFonts w:ascii="Times New Roman" w:hAnsi="Times New Roman"/>
          <w:sz w:val="24"/>
          <w:szCs w:val="24"/>
          <w:shd w:val="clear" w:color="auto" w:fill="FFFFFF"/>
        </w:rPr>
        <w:t>Com isso observamos os atos praticados pelo Estado, seja por omissão, no controle do alto índice de homicídio contra pessoas negras que ocorre no país, como também na curiosa relação que existe entre a morte de jovens negros e forças de segurança, principalmente, representantes do Estado, especialmente a Policia Militar, têm estado em condição de protagonismo nessas situações de violência racial.</w:t>
      </w:r>
    </w:p>
    <w:p w14:paraId="00E210F3" w14:textId="77777777" w:rsidR="00B8416E" w:rsidRPr="001A519A" w:rsidRDefault="00B8416E" w:rsidP="00B8416E">
      <w:pPr>
        <w:shd w:val="clear" w:color="auto" w:fill="FFFFFF" w:themeFill="background1"/>
        <w:spacing w:after="0" w:line="360" w:lineRule="auto"/>
        <w:ind w:firstLine="708"/>
        <w:jc w:val="both"/>
        <w:rPr>
          <w:rFonts w:ascii="Times New Roman" w:hAnsi="Times New Roman"/>
          <w:sz w:val="24"/>
          <w:szCs w:val="24"/>
        </w:rPr>
      </w:pPr>
      <w:r w:rsidRPr="001A519A">
        <w:rPr>
          <w:rFonts w:ascii="Times New Roman" w:hAnsi="Times New Roman"/>
          <w:sz w:val="24"/>
          <w:szCs w:val="24"/>
        </w:rPr>
        <w:t xml:space="preserve">Nesse sentido, o processo de urbanização apenas tem evidenciado o agravamento de uma realidade de exclusão social em nosso país, marcada pela criminalização da pobreza, de várias de várias formas, atribuindo à violência urbana e a marginalização às comunidades carentes, pessoas negras, em sua maioria. Este processo descreve o que se chama de teoria de criminalização da pobreza, que, segundo Coimbra (2006, p. 02), “afirma-se, então, que, dependendo de uma certa natureza (pobre, negro, semialfabetizado, morador de periferia, </w:t>
      </w:r>
      <w:proofErr w:type="spellStart"/>
      <w:r w:rsidRPr="001A519A">
        <w:rPr>
          <w:rFonts w:ascii="Times New Roman" w:hAnsi="Times New Roman"/>
          <w:sz w:val="24"/>
          <w:szCs w:val="24"/>
        </w:rPr>
        <w:t>etc</w:t>
      </w:r>
      <w:proofErr w:type="spellEnd"/>
      <w:r w:rsidRPr="001A519A">
        <w:rPr>
          <w:rFonts w:ascii="Times New Roman" w:hAnsi="Times New Roman"/>
          <w:sz w:val="24"/>
          <w:szCs w:val="24"/>
        </w:rPr>
        <w:t>), poder-se-á vir a cometer atos perigosos, poder-se-á entrar para o caminho da criminalidade”.</w:t>
      </w:r>
    </w:p>
    <w:p w14:paraId="7BB0E9A1" w14:textId="77777777" w:rsidR="00B8416E" w:rsidRPr="001A519A" w:rsidRDefault="00B8416E" w:rsidP="00B8416E">
      <w:pPr>
        <w:shd w:val="clear" w:color="auto" w:fill="FFFFFF" w:themeFill="background1"/>
        <w:spacing w:after="0" w:line="360" w:lineRule="auto"/>
        <w:ind w:firstLine="708"/>
        <w:jc w:val="both"/>
        <w:rPr>
          <w:rFonts w:ascii="Times New Roman" w:hAnsi="Times New Roman"/>
          <w:sz w:val="24"/>
          <w:szCs w:val="24"/>
        </w:rPr>
      </w:pPr>
      <w:r w:rsidRPr="001A519A">
        <w:rPr>
          <w:rFonts w:ascii="Times New Roman" w:hAnsi="Times New Roman"/>
          <w:sz w:val="24"/>
          <w:szCs w:val="24"/>
        </w:rPr>
        <w:t xml:space="preserve">Segundo Galvão e Martins (2013, p. 42): </w:t>
      </w:r>
    </w:p>
    <w:p w14:paraId="4CFFBDE6" w14:textId="77777777" w:rsidR="00B8416E" w:rsidRPr="001A519A" w:rsidRDefault="00B8416E" w:rsidP="00B8416E">
      <w:pPr>
        <w:spacing w:after="0" w:line="240" w:lineRule="auto"/>
        <w:ind w:left="2268"/>
        <w:jc w:val="both"/>
        <w:rPr>
          <w:rFonts w:ascii="Times New Roman" w:hAnsi="Times New Roman"/>
          <w:sz w:val="20"/>
          <w:szCs w:val="24"/>
        </w:rPr>
      </w:pPr>
    </w:p>
    <w:p w14:paraId="0A25020A" w14:textId="77777777" w:rsidR="00B8416E" w:rsidRPr="001A519A" w:rsidRDefault="00B8416E" w:rsidP="00B8416E">
      <w:pPr>
        <w:spacing w:after="0" w:line="240" w:lineRule="auto"/>
        <w:ind w:left="2268"/>
        <w:jc w:val="both"/>
        <w:rPr>
          <w:rFonts w:ascii="Times New Roman" w:hAnsi="Times New Roman"/>
          <w:sz w:val="20"/>
          <w:szCs w:val="24"/>
        </w:rPr>
      </w:pPr>
      <w:r w:rsidRPr="001A519A">
        <w:rPr>
          <w:rFonts w:ascii="Times New Roman" w:hAnsi="Times New Roman"/>
          <w:sz w:val="20"/>
          <w:szCs w:val="24"/>
        </w:rPr>
        <w:t>A pobreza, por muito tempo, tem sido criminalizada pelas forças dominantes em seus mais variados contextos. Fazendo uma breve (ou aprofundada) reflexão sobre a História do Brasil, facilmente se aperceberá que os pobres nunca tiveram lugar de prestígio na sociedade, ora nobre, ora burguesa. Assim sendo, as pessoas têm se acostumado, no decorrer dessas várias décadas, a vislumbrá-la sempre como um mal obstinado a dificultar a ascensão do país ao patamar das nações desenvolvidas.</w:t>
      </w:r>
    </w:p>
    <w:p w14:paraId="48CBF92C" w14:textId="77777777" w:rsidR="00B8416E" w:rsidRPr="001A519A" w:rsidRDefault="00B8416E" w:rsidP="00B8416E">
      <w:pPr>
        <w:spacing w:after="0" w:line="240" w:lineRule="auto"/>
        <w:ind w:left="2268"/>
        <w:jc w:val="both"/>
        <w:rPr>
          <w:rFonts w:ascii="Times New Roman" w:hAnsi="Times New Roman"/>
          <w:sz w:val="20"/>
          <w:szCs w:val="24"/>
        </w:rPr>
      </w:pPr>
    </w:p>
    <w:p w14:paraId="5422E805" w14:textId="77777777" w:rsidR="00B8416E" w:rsidRPr="001A519A" w:rsidRDefault="00B8416E" w:rsidP="00B8416E">
      <w:pPr>
        <w:spacing w:after="0" w:line="360" w:lineRule="auto"/>
        <w:ind w:firstLine="708"/>
        <w:jc w:val="both"/>
        <w:rPr>
          <w:rFonts w:ascii="Times New Roman" w:hAnsi="Times New Roman"/>
          <w:sz w:val="24"/>
          <w:szCs w:val="24"/>
        </w:rPr>
      </w:pPr>
      <w:r w:rsidRPr="001A519A">
        <w:rPr>
          <w:rFonts w:ascii="Times New Roman" w:hAnsi="Times New Roman"/>
          <w:sz w:val="24"/>
          <w:szCs w:val="24"/>
        </w:rPr>
        <w:t>Em linhas gerais, a prevalência de um determinado segmento social em relação ao outro, e a suposta existência relacionada entre o crime e pobreza tem sido uma premissa recorrente na criminalização de sujeitos pobres, majoritariamente negros/as.</w:t>
      </w:r>
    </w:p>
    <w:p w14:paraId="5A2BFC41" w14:textId="77777777" w:rsidR="00B8416E" w:rsidRPr="001A519A" w:rsidRDefault="00B8416E" w:rsidP="00B8416E">
      <w:pPr>
        <w:shd w:val="clear" w:color="auto" w:fill="FFFFFF" w:themeFill="background1"/>
        <w:spacing w:after="0" w:line="360" w:lineRule="auto"/>
        <w:ind w:firstLine="708"/>
        <w:jc w:val="both"/>
        <w:rPr>
          <w:rFonts w:ascii="Times New Roman" w:hAnsi="Times New Roman"/>
          <w:sz w:val="24"/>
          <w:szCs w:val="24"/>
          <w:shd w:val="clear" w:color="auto" w:fill="FFFFFF"/>
        </w:rPr>
      </w:pPr>
      <w:r w:rsidRPr="001A519A">
        <w:rPr>
          <w:rFonts w:ascii="Times New Roman" w:hAnsi="Times New Roman"/>
          <w:sz w:val="24"/>
          <w:szCs w:val="24"/>
        </w:rPr>
        <w:t xml:space="preserve">Problemas sociais potencializam o quadro da violência racial e, principalmente, a situação adversa daqueles que se encontram na condição de vulnerabilidade, um dos motivos que contribuem para a manutenção deste quadro é o escasso acesso à educação </w:t>
      </w:r>
      <w:r w:rsidRPr="001A519A">
        <w:rPr>
          <w:rFonts w:ascii="Times New Roman" w:hAnsi="Times New Roman"/>
          <w:sz w:val="24"/>
          <w:szCs w:val="24"/>
        </w:rPr>
        <w:lastRenderedPageBreak/>
        <w:t xml:space="preserve">adequada, os altos índices de evasão escolar (pela falta de investimentos por parte do Estado em cidadania e trabalho), as condições precárias de vida, dentre outros aspectos. Assim, no cotidiano da população negra brasileira, o não exercício da cidadania torna-se, muitas vezes, alternativa à subsistência. Assim como mostra Monteiro (2011, p. 01) que: </w:t>
      </w:r>
      <w:r w:rsidRPr="001A519A">
        <w:rPr>
          <w:rFonts w:ascii="Times New Roman" w:hAnsi="Times New Roman"/>
          <w:sz w:val="24"/>
          <w:szCs w:val="24"/>
          <w:shd w:val="clear" w:color="auto" w:fill="FFFFFF"/>
        </w:rPr>
        <w:t xml:space="preserve">“o modelo apenas associou e assinalou a proporção direta de crescimento entre abandono defasado ou evasão escolar e taxas de homicídio, quando a evasão aumenta, os homicídios também crescem”. </w:t>
      </w:r>
    </w:p>
    <w:p w14:paraId="64792DCA" w14:textId="77777777" w:rsidR="00B8416E" w:rsidRPr="001A519A" w:rsidRDefault="00B8416E" w:rsidP="00B8416E">
      <w:pPr>
        <w:shd w:val="clear" w:color="auto" w:fill="FFFFFF" w:themeFill="background1"/>
        <w:spacing w:after="0" w:line="360" w:lineRule="auto"/>
        <w:ind w:firstLine="708"/>
        <w:jc w:val="both"/>
        <w:rPr>
          <w:rFonts w:ascii="Times New Roman" w:hAnsi="Times New Roman"/>
          <w:sz w:val="24"/>
          <w:szCs w:val="24"/>
        </w:rPr>
      </w:pPr>
      <w:r w:rsidRPr="001A519A">
        <w:rPr>
          <w:rFonts w:ascii="Times New Roman" w:hAnsi="Times New Roman"/>
          <w:sz w:val="24"/>
          <w:szCs w:val="24"/>
          <w:shd w:val="clear" w:color="auto" w:fill="FFFFFF"/>
        </w:rPr>
        <w:t xml:space="preserve">Uma premissa evidente é a de que sem acesso à cidadania dificilmente a população negra brasileira sairá de condições de exclusão. O ciclo de violências racializadas perpetuar-se-á pelo tempo e pela omissão estatal. Moradores periféricos, negros, com baixo nível de escolaridade e profissionalização, sempre encontrarão no discurso de meritocracia um obstáculo a invisibilidade de seus direitos, tampouco, conseguirão exigir maior representatividade, tendo então como a realidade os mais altos índices de violência. </w:t>
      </w:r>
    </w:p>
    <w:p w14:paraId="17DE98F8" w14:textId="77777777" w:rsidR="00B8416E" w:rsidRPr="001A519A" w:rsidRDefault="00B8416E" w:rsidP="00B8416E">
      <w:pPr>
        <w:shd w:val="clear" w:color="auto" w:fill="FFFFFF" w:themeFill="background1"/>
        <w:spacing w:after="0" w:line="360" w:lineRule="auto"/>
        <w:ind w:firstLine="708"/>
        <w:jc w:val="both"/>
        <w:rPr>
          <w:rFonts w:ascii="Times New Roman" w:hAnsi="Times New Roman"/>
          <w:sz w:val="24"/>
          <w:szCs w:val="24"/>
        </w:rPr>
      </w:pPr>
      <w:r w:rsidRPr="001A519A">
        <w:rPr>
          <w:rFonts w:ascii="Times New Roman" w:hAnsi="Times New Roman"/>
          <w:sz w:val="24"/>
          <w:szCs w:val="24"/>
        </w:rPr>
        <w:t>Para que possamos engrossar os números e destacar o quão amplo é esse problema social, passa-se à análise de texto publicado pela ONU, no qual relata-se que existe uma latente “</w:t>
      </w:r>
      <w:r w:rsidRPr="001A519A">
        <w:rPr>
          <w:rFonts w:ascii="Times New Roman" w:hAnsi="Times New Roman"/>
          <w:sz w:val="24"/>
          <w:szCs w:val="24"/>
          <w:shd w:val="clear" w:color="auto" w:fill="FFFFFF"/>
        </w:rPr>
        <w:t>preocupação quanto ao fato de 75% da população carcerária do Brasil ser composta por negros” (ONU, 2016, p. 04). Parte desta disparidade estaria associada à abordagem discriminatória da polícia.</w:t>
      </w:r>
      <w:r w:rsidRPr="001A519A">
        <w:rPr>
          <w:rFonts w:ascii="Times New Roman" w:hAnsi="Times New Roman"/>
          <w:sz w:val="24"/>
          <w:szCs w:val="24"/>
        </w:rPr>
        <w:t xml:space="preserve"> O fato é que a seletividade na abordagem policial e nas decisões que mantêm/lidam com a liberdade da população negra, endossam o quadro de violação de direitos humanos desse grupo, no Brasil.</w:t>
      </w:r>
    </w:p>
    <w:p w14:paraId="519F1BDD" w14:textId="77777777" w:rsidR="00B8416E" w:rsidRPr="001A519A" w:rsidRDefault="00B8416E" w:rsidP="00B8416E">
      <w:pPr>
        <w:shd w:val="clear" w:color="auto" w:fill="FFFFFF" w:themeFill="background1"/>
        <w:spacing w:after="0" w:line="360" w:lineRule="auto"/>
        <w:ind w:firstLine="708"/>
        <w:jc w:val="both"/>
        <w:rPr>
          <w:rFonts w:ascii="Times New Roman" w:hAnsi="Times New Roman"/>
          <w:sz w:val="24"/>
          <w:szCs w:val="24"/>
        </w:rPr>
      </w:pPr>
      <w:r w:rsidRPr="001A519A">
        <w:rPr>
          <w:rFonts w:ascii="Times New Roman" w:hAnsi="Times New Roman"/>
          <w:sz w:val="24"/>
          <w:szCs w:val="24"/>
        </w:rPr>
        <w:t>O preconceito e a violência racial no Brasil têm se apresentado de várias formas, não somente na violência física, ou nas conhecidas barreiras de oportunidades igualitárias, mas, também, apresentam-se verbalização estereotipada e preconceituosa. Para Santos (2013, p. 30): “o racismo de autoridades policiais está presente nas transcrições de depoimentos, associando o negro ao ócio, à violência e à permissividade sexual”. Em suma, há sempre uma caracterização fincada em um suspeito marcado por sua cor, associação da cor uma identidade/representação negativa.</w:t>
      </w:r>
    </w:p>
    <w:p w14:paraId="5FFCC8D9" w14:textId="77777777" w:rsidR="00B8416E" w:rsidRPr="001A519A" w:rsidRDefault="00B8416E" w:rsidP="00B8416E">
      <w:pPr>
        <w:shd w:val="clear" w:color="auto" w:fill="FFFFFF" w:themeFill="background1"/>
        <w:spacing w:after="0" w:line="360" w:lineRule="auto"/>
        <w:ind w:firstLine="708"/>
        <w:jc w:val="both"/>
        <w:rPr>
          <w:rFonts w:ascii="Times New Roman" w:hAnsi="Times New Roman"/>
          <w:sz w:val="24"/>
          <w:szCs w:val="24"/>
        </w:rPr>
      </w:pPr>
      <w:r w:rsidRPr="001A519A">
        <w:rPr>
          <w:rFonts w:ascii="Times New Roman" w:hAnsi="Times New Roman"/>
          <w:sz w:val="24"/>
          <w:szCs w:val="24"/>
        </w:rPr>
        <w:t>Por outro lado, Borges (2009, p. 06) aponta que: “o principal agravante desse quadro histórico de criminalização da pobreza é demonstrado pelo caráter discriminatório das práticas policiais e judiciais. As políticas de segurança criam um perfil criminoso”. A ideia que sempre se permeia de que ser jovem, preto e favelado, tem em si o suficiente poder lesivo para violar direitos da população negra.</w:t>
      </w:r>
    </w:p>
    <w:p w14:paraId="7FB20552" w14:textId="77777777" w:rsidR="00B8416E" w:rsidRPr="001A519A" w:rsidRDefault="00B8416E" w:rsidP="00B8416E">
      <w:pPr>
        <w:shd w:val="clear" w:color="auto" w:fill="FFFFFF" w:themeFill="background1"/>
        <w:spacing w:after="0" w:line="360" w:lineRule="auto"/>
        <w:jc w:val="both"/>
        <w:rPr>
          <w:rFonts w:ascii="Times New Roman" w:hAnsi="Times New Roman"/>
          <w:b/>
          <w:bCs/>
          <w:sz w:val="24"/>
          <w:szCs w:val="24"/>
          <w:shd w:val="clear" w:color="auto" w:fill="FFFFFF"/>
        </w:rPr>
      </w:pPr>
    </w:p>
    <w:p w14:paraId="6B83087B" w14:textId="77777777" w:rsidR="00B8416E" w:rsidRPr="001A519A" w:rsidRDefault="00B8416E" w:rsidP="00B8416E">
      <w:pPr>
        <w:shd w:val="clear" w:color="auto" w:fill="FFFFFF" w:themeFill="background1"/>
        <w:spacing w:after="0" w:line="360" w:lineRule="auto"/>
        <w:jc w:val="both"/>
        <w:rPr>
          <w:rFonts w:ascii="Times New Roman" w:hAnsi="Times New Roman"/>
          <w:b/>
          <w:bCs/>
          <w:sz w:val="24"/>
          <w:szCs w:val="24"/>
          <w:shd w:val="clear" w:color="auto" w:fill="FFFFFF"/>
        </w:rPr>
      </w:pPr>
      <w:r w:rsidRPr="001A519A">
        <w:rPr>
          <w:rFonts w:ascii="Times New Roman" w:hAnsi="Times New Roman"/>
          <w:b/>
          <w:bCs/>
          <w:sz w:val="24"/>
          <w:szCs w:val="24"/>
          <w:shd w:val="clear" w:color="auto" w:fill="FFFFFF"/>
        </w:rPr>
        <w:lastRenderedPageBreak/>
        <w:t>2.2 Aspectos sobre a formação social brasileira: questões sobre racismo histórico</w:t>
      </w:r>
    </w:p>
    <w:p w14:paraId="1CE953E4" w14:textId="77777777" w:rsidR="00B8416E" w:rsidRPr="001A519A" w:rsidRDefault="00B8416E" w:rsidP="00B8416E">
      <w:pPr>
        <w:shd w:val="clear" w:color="auto" w:fill="FFFFFF" w:themeFill="background1"/>
        <w:spacing w:after="0" w:line="360" w:lineRule="auto"/>
        <w:jc w:val="both"/>
        <w:rPr>
          <w:rFonts w:ascii="Times New Roman" w:hAnsi="Times New Roman"/>
          <w:b/>
          <w:bCs/>
          <w:sz w:val="24"/>
          <w:szCs w:val="24"/>
          <w:shd w:val="clear" w:color="auto" w:fill="FFFFFF"/>
        </w:rPr>
      </w:pPr>
    </w:p>
    <w:p w14:paraId="3E441963" w14:textId="77777777" w:rsidR="00B8416E" w:rsidRPr="001A519A" w:rsidRDefault="00B8416E" w:rsidP="00B8416E">
      <w:pPr>
        <w:shd w:val="clear" w:color="auto" w:fill="FFFFFF" w:themeFill="background1"/>
        <w:spacing w:after="0" w:line="360" w:lineRule="auto"/>
        <w:ind w:firstLine="708"/>
        <w:jc w:val="both"/>
        <w:rPr>
          <w:rFonts w:ascii="Times New Roman" w:hAnsi="Times New Roman"/>
          <w:bCs/>
          <w:sz w:val="24"/>
          <w:szCs w:val="24"/>
          <w:shd w:val="clear" w:color="auto" w:fill="FFFFFF"/>
        </w:rPr>
      </w:pPr>
      <w:r w:rsidRPr="001A519A">
        <w:rPr>
          <w:rFonts w:ascii="Times New Roman" w:hAnsi="Times New Roman"/>
          <w:bCs/>
          <w:sz w:val="24"/>
          <w:szCs w:val="24"/>
          <w:shd w:val="clear" w:color="auto" w:fill="FFFFFF"/>
        </w:rPr>
        <w:t xml:space="preserve">O Brasil é um dos países com maior número de </w:t>
      </w:r>
      <w:proofErr w:type="gramStart"/>
      <w:r w:rsidRPr="001A519A">
        <w:rPr>
          <w:rFonts w:ascii="Times New Roman" w:hAnsi="Times New Roman"/>
          <w:bCs/>
          <w:sz w:val="24"/>
          <w:szCs w:val="24"/>
          <w:shd w:val="clear" w:color="auto" w:fill="FFFFFF"/>
        </w:rPr>
        <w:t>negros(</w:t>
      </w:r>
      <w:proofErr w:type="gramEnd"/>
      <w:r w:rsidRPr="001A519A">
        <w:rPr>
          <w:rFonts w:ascii="Times New Roman" w:hAnsi="Times New Roman"/>
          <w:bCs/>
          <w:sz w:val="24"/>
          <w:szCs w:val="24"/>
          <w:shd w:val="clear" w:color="auto" w:fill="FFFFFF"/>
        </w:rPr>
        <w:t>as) fora do continente africano, e, também, o mais miscigenado do mundo, tendo-se, dentro do nosso território, metade da população como sendo da cor negra, de acordo com Alfonso e Matos (2013), considerando-se aspectos históricos, o Estado brasileiro carrega em sua formação a importante contribuição dos povos africanos em sua construção econômica e social. No entanto, está implícita a invisibilidade racial enraizada em nossa sociedade, onde, muitas vezes, nega-se o preconceito e o racismo como forma de construir uma suposta hospitalidade, mesmo que, por outro lado, e por diversas vezes, segregue-se pessoas por sua cor de pele.</w:t>
      </w:r>
    </w:p>
    <w:p w14:paraId="558EB059" w14:textId="77777777" w:rsidR="00B8416E" w:rsidRPr="001A519A" w:rsidRDefault="00B8416E" w:rsidP="00B8416E">
      <w:pPr>
        <w:shd w:val="clear" w:color="auto" w:fill="FFFFFF" w:themeFill="background1"/>
        <w:spacing w:after="0" w:line="360" w:lineRule="auto"/>
        <w:ind w:firstLine="708"/>
        <w:jc w:val="both"/>
        <w:rPr>
          <w:rFonts w:ascii="Times New Roman" w:hAnsi="Times New Roman"/>
          <w:bCs/>
          <w:sz w:val="24"/>
          <w:szCs w:val="24"/>
          <w:shd w:val="clear" w:color="auto" w:fill="FFFFFF"/>
        </w:rPr>
      </w:pPr>
      <w:r w:rsidRPr="001A519A">
        <w:rPr>
          <w:rFonts w:ascii="Times New Roman" w:hAnsi="Times New Roman"/>
          <w:bCs/>
          <w:sz w:val="24"/>
          <w:szCs w:val="24"/>
          <w:shd w:val="clear" w:color="auto" w:fill="FFFFFF"/>
        </w:rPr>
        <w:t xml:space="preserve">Assim, para que possamos discutir o distanciamento </w:t>
      </w:r>
      <w:proofErr w:type="spellStart"/>
      <w:r w:rsidRPr="001A519A">
        <w:rPr>
          <w:rFonts w:ascii="Times New Roman" w:hAnsi="Times New Roman"/>
          <w:bCs/>
          <w:sz w:val="24"/>
          <w:szCs w:val="24"/>
          <w:shd w:val="clear" w:color="auto" w:fill="FFFFFF"/>
        </w:rPr>
        <w:t>socio</w:t>
      </w:r>
      <w:proofErr w:type="spellEnd"/>
      <w:r w:rsidRPr="001A519A">
        <w:rPr>
          <w:rFonts w:ascii="Times New Roman" w:hAnsi="Times New Roman"/>
          <w:bCs/>
          <w:sz w:val="24"/>
          <w:szCs w:val="24"/>
          <w:shd w:val="clear" w:color="auto" w:fill="FFFFFF"/>
        </w:rPr>
        <w:t>-racial que existe entre certos grupos, no Brasil, questionamo-nos: Como a formação histórica brasileira tem relegado espaços de menor importância à população negra? Como o racismo vivenciado no Brasil se mostra como continuidade da dominação racial histórica?</w:t>
      </w:r>
    </w:p>
    <w:p w14:paraId="5E1027D0" w14:textId="77777777" w:rsidR="00B8416E" w:rsidRPr="001A519A" w:rsidRDefault="00B8416E" w:rsidP="00B8416E">
      <w:pPr>
        <w:shd w:val="clear" w:color="auto" w:fill="FFFFFF" w:themeFill="background1"/>
        <w:spacing w:after="0" w:line="360" w:lineRule="auto"/>
        <w:ind w:firstLine="708"/>
        <w:jc w:val="both"/>
        <w:rPr>
          <w:rFonts w:ascii="Times New Roman" w:hAnsi="Times New Roman"/>
          <w:bCs/>
          <w:sz w:val="24"/>
          <w:szCs w:val="24"/>
          <w:shd w:val="clear" w:color="auto" w:fill="FFFFFF"/>
        </w:rPr>
      </w:pPr>
      <w:r w:rsidRPr="001A519A">
        <w:rPr>
          <w:rFonts w:ascii="Times New Roman" w:hAnsi="Times New Roman"/>
          <w:bCs/>
          <w:sz w:val="24"/>
          <w:szCs w:val="24"/>
          <w:shd w:val="clear" w:color="auto" w:fill="FFFFFF"/>
        </w:rPr>
        <w:t>O cotidiano de pessoas negras, na história do Brasil, é marcado por uma segregação seletiva. A negação à renda digna, somada a má qualidade</w:t>
      </w:r>
      <w:r w:rsidRPr="001A519A">
        <w:rPr>
          <w:rStyle w:val="Refdenotaderodap"/>
          <w:rFonts w:ascii="Times New Roman" w:hAnsi="Times New Roman"/>
          <w:bCs/>
          <w:sz w:val="24"/>
          <w:szCs w:val="24"/>
          <w:shd w:val="clear" w:color="auto" w:fill="FFFFFF"/>
        </w:rPr>
        <w:footnoteReference w:id="3"/>
      </w:r>
      <w:r w:rsidRPr="001A519A">
        <w:rPr>
          <w:rFonts w:ascii="Times New Roman" w:hAnsi="Times New Roman"/>
          <w:bCs/>
          <w:sz w:val="24"/>
          <w:szCs w:val="24"/>
          <w:shd w:val="clear" w:color="auto" w:fill="FFFFFF"/>
        </w:rPr>
        <w:t xml:space="preserve"> de moradia, péssimas condições de espaço urbano e estrutura sanitária inadequada, contribuem, até hoje, para a exclusão social da população negra que, em sua maioria, não pode superar a pobreza e elevar condições sociais. A possibilidade de ascensão social sempre foi – e ainda é – desenhada pelos obstáculos construídos por uma democracia pouco materializada. Historicamente, a realidade social brasileira não tem afirmado a cidadania de forma plena. </w:t>
      </w:r>
      <w:proofErr w:type="gramStart"/>
      <w:r w:rsidRPr="001A519A">
        <w:rPr>
          <w:rFonts w:ascii="Times New Roman" w:hAnsi="Times New Roman"/>
          <w:bCs/>
          <w:sz w:val="24"/>
          <w:szCs w:val="24"/>
          <w:shd w:val="clear" w:color="auto" w:fill="FFFFFF"/>
        </w:rPr>
        <w:t>Negros(</w:t>
      </w:r>
      <w:proofErr w:type="gramEnd"/>
      <w:r w:rsidRPr="001A519A">
        <w:rPr>
          <w:rFonts w:ascii="Times New Roman" w:hAnsi="Times New Roman"/>
          <w:bCs/>
          <w:sz w:val="24"/>
          <w:szCs w:val="24"/>
          <w:shd w:val="clear" w:color="auto" w:fill="FFFFFF"/>
        </w:rPr>
        <w:t xml:space="preserve">as) vivem uma realidade diferente de outros grupos sociais, a abolição é, até hoje, seguida pela racialização da desigualdade, pelo desprestigio de oportunidades e pela violência direta do Estado. </w:t>
      </w:r>
    </w:p>
    <w:p w14:paraId="2CD43C77" w14:textId="77777777" w:rsidR="00B8416E" w:rsidRPr="001A519A" w:rsidRDefault="00B8416E" w:rsidP="00B8416E">
      <w:pPr>
        <w:shd w:val="clear" w:color="auto" w:fill="FFFFFF" w:themeFill="background1"/>
        <w:spacing w:after="0" w:line="360" w:lineRule="auto"/>
        <w:ind w:firstLine="708"/>
        <w:jc w:val="both"/>
        <w:rPr>
          <w:rFonts w:ascii="Times New Roman" w:hAnsi="Times New Roman"/>
          <w:sz w:val="24"/>
          <w:szCs w:val="24"/>
        </w:rPr>
      </w:pPr>
      <w:r w:rsidRPr="001A519A">
        <w:rPr>
          <w:rFonts w:ascii="Times New Roman" w:hAnsi="Times New Roman"/>
          <w:bCs/>
          <w:sz w:val="24"/>
          <w:szCs w:val="24"/>
          <w:shd w:val="clear" w:color="auto" w:fill="FFFFFF"/>
        </w:rPr>
        <w:t>Em estudo ligado a Pesquisa Nacional por Amostras de Domicílios (PNAD), demonstra-se como o processo de racialização das desigualdades tem ganhado forma nos dias de hoje: “</w:t>
      </w:r>
      <w:r w:rsidRPr="001A519A">
        <w:rPr>
          <w:rFonts w:ascii="Times New Roman" w:hAnsi="Times New Roman"/>
          <w:sz w:val="24"/>
          <w:szCs w:val="24"/>
        </w:rPr>
        <w:t xml:space="preserve">no Brasil a população negra tem rendimentos menores do que a branca em todas as situações que envolvem rendimentos auferidos via ocupação ou seguridade social, sem incluir os ganhos de capital”, além de “mostrar que os negros </w:t>
      </w:r>
      <w:r w:rsidRPr="001A519A">
        <w:rPr>
          <w:rFonts w:ascii="Times New Roman" w:hAnsi="Times New Roman"/>
          <w:sz w:val="24"/>
          <w:szCs w:val="24"/>
        </w:rPr>
        <w:lastRenderedPageBreak/>
        <w:t>possuem nível de renda per capita familiar menor que os brancos” (IPEA, 2014, p. 26). Este Relatório também evidencia dados de um es</w:t>
      </w:r>
      <w:r w:rsidR="005B57E6" w:rsidRPr="001A519A">
        <w:rPr>
          <w:rFonts w:ascii="Times New Roman" w:hAnsi="Times New Roman"/>
          <w:sz w:val="24"/>
          <w:szCs w:val="24"/>
        </w:rPr>
        <w:t xml:space="preserve">tudo organizado pelo IBGE que: </w:t>
      </w:r>
    </w:p>
    <w:p w14:paraId="65207C44" w14:textId="77777777" w:rsidR="00B8416E" w:rsidRPr="001A519A" w:rsidRDefault="00B8416E" w:rsidP="00B8416E">
      <w:pPr>
        <w:shd w:val="clear" w:color="auto" w:fill="FFFFFF" w:themeFill="background1"/>
        <w:spacing w:after="0" w:line="240" w:lineRule="auto"/>
        <w:ind w:left="2268"/>
        <w:jc w:val="both"/>
        <w:rPr>
          <w:rFonts w:ascii="Times New Roman" w:hAnsi="Times New Roman"/>
          <w:sz w:val="20"/>
          <w:szCs w:val="20"/>
        </w:rPr>
      </w:pPr>
    </w:p>
    <w:p w14:paraId="2A4C3125" w14:textId="77777777" w:rsidR="00B8416E" w:rsidRPr="001A519A" w:rsidRDefault="00B8416E" w:rsidP="00B8416E">
      <w:pPr>
        <w:shd w:val="clear" w:color="auto" w:fill="FFFFFF" w:themeFill="background1"/>
        <w:spacing w:after="0" w:line="240" w:lineRule="auto"/>
        <w:ind w:left="2268"/>
        <w:jc w:val="both"/>
        <w:rPr>
          <w:rFonts w:ascii="Times New Roman" w:hAnsi="Times New Roman"/>
          <w:sz w:val="20"/>
          <w:szCs w:val="24"/>
        </w:rPr>
      </w:pPr>
      <w:r w:rsidRPr="001A519A">
        <w:rPr>
          <w:rFonts w:ascii="Times New Roman" w:hAnsi="Times New Roman"/>
          <w:sz w:val="20"/>
          <w:szCs w:val="20"/>
        </w:rPr>
        <w:t xml:space="preserve">As desigualdades raciais são importantes em todas as situações, ou seja, as famílias chefiadas por brancos apresentam maior incidência de moradias em situação adequada, se comparadas com as moradias chefiadas por negros, em qualquer localização </w:t>
      </w:r>
      <w:r w:rsidRPr="001A519A">
        <w:rPr>
          <w:rFonts w:ascii="Times New Roman" w:hAnsi="Times New Roman"/>
          <w:sz w:val="20"/>
          <w:szCs w:val="24"/>
        </w:rPr>
        <w:t>(IPEA, 2014, p. 18).</w:t>
      </w:r>
    </w:p>
    <w:p w14:paraId="48061642" w14:textId="77777777" w:rsidR="00B8416E" w:rsidRPr="001A519A" w:rsidRDefault="00B8416E" w:rsidP="00B8416E">
      <w:pPr>
        <w:shd w:val="clear" w:color="auto" w:fill="FFFFFF" w:themeFill="background1"/>
        <w:spacing w:after="0" w:line="240" w:lineRule="auto"/>
        <w:ind w:left="2268"/>
        <w:jc w:val="both"/>
        <w:rPr>
          <w:rFonts w:ascii="Times New Roman" w:hAnsi="Times New Roman"/>
          <w:sz w:val="20"/>
          <w:szCs w:val="20"/>
        </w:rPr>
      </w:pPr>
    </w:p>
    <w:p w14:paraId="2C90B633" w14:textId="77777777" w:rsidR="00B8416E" w:rsidRPr="001A519A" w:rsidRDefault="00B8416E" w:rsidP="00B8416E">
      <w:pPr>
        <w:shd w:val="clear" w:color="auto" w:fill="FFFFFF" w:themeFill="background1"/>
        <w:spacing w:after="0" w:line="360" w:lineRule="auto"/>
        <w:ind w:firstLine="708"/>
        <w:jc w:val="both"/>
        <w:rPr>
          <w:rFonts w:ascii="Times New Roman" w:hAnsi="Times New Roman"/>
          <w:sz w:val="24"/>
          <w:szCs w:val="24"/>
        </w:rPr>
      </w:pPr>
      <w:r w:rsidRPr="001A519A">
        <w:rPr>
          <w:rFonts w:ascii="Times New Roman" w:hAnsi="Times New Roman"/>
          <w:sz w:val="24"/>
          <w:szCs w:val="24"/>
        </w:rPr>
        <w:t>Em suma, a luta por uma condição social mais justa e igualitária, no Brasil, precisa ser apresentada a partir de críticas raciais, como forma de questionar as desigualdades históricas gestadas contra a população negra. O enfrentamento a tamanha disparidade necessita questionar o porquê de tamanhas diferenciações entre brancos e negros no Brasil.</w:t>
      </w:r>
    </w:p>
    <w:p w14:paraId="46AA7C4C" w14:textId="77777777" w:rsidR="00B8416E" w:rsidRPr="001A519A" w:rsidRDefault="00B8416E" w:rsidP="00B8416E">
      <w:pPr>
        <w:shd w:val="clear" w:color="auto" w:fill="FFFFFF" w:themeFill="background1"/>
        <w:spacing w:after="0" w:line="360" w:lineRule="auto"/>
        <w:ind w:firstLine="708"/>
        <w:jc w:val="both"/>
        <w:rPr>
          <w:rFonts w:ascii="Times New Roman" w:hAnsi="Times New Roman"/>
          <w:sz w:val="24"/>
          <w:szCs w:val="24"/>
        </w:rPr>
      </w:pPr>
      <w:r w:rsidRPr="001A519A">
        <w:rPr>
          <w:rFonts w:ascii="Times New Roman" w:hAnsi="Times New Roman"/>
          <w:sz w:val="24"/>
          <w:szCs w:val="24"/>
        </w:rPr>
        <w:t xml:space="preserve">Podemos entender o racismo vivenciado nos dias de hoje no Brasil como a continuidade das violências praticadas historicamente contra a população negra. A sistematicidade desse processo, em nosso país, passa do escravismo à eliminação, basta serem observados os números de homicídios e o público atingido, atualmente. Do mesmo modo, o racismo institucional* arremata esse ciclo de exclusão. Profissionais em cargos expressivos e de decisão são, majoritariamente, homens, brancos e ricos, herança e marca do processo colonizador. O chicote, hoje, ganha novas faces, e tem no racismo – em sentido amplo – seu maior alicerce.             </w:t>
      </w:r>
    </w:p>
    <w:p w14:paraId="156F4B2D" w14:textId="77777777" w:rsidR="00B8416E" w:rsidRPr="001A519A" w:rsidRDefault="00B8416E" w:rsidP="00B8416E">
      <w:pPr>
        <w:shd w:val="clear" w:color="auto" w:fill="FFFFFF" w:themeFill="background1"/>
        <w:spacing w:after="0" w:line="360" w:lineRule="auto"/>
        <w:ind w:firstLine="708"/>
        <w:jc w:val="both"/>
        <w:rPr>
          <w:rFonts w:ascii="Times New Roman" w:hAnsi="Times New Roman"/>
          <w:sz w:val="24"/>
          <w:szCs w:val="24"/>
          <w:shd w:val="clear" w:color="auto" w:fill="FFFFFF"/>
        </w:rPr>
      </w:pPr>
      <w:r w:rsidRPr="001A519A">
        <w:rPr>
          <w:rFonts w:ascii="Times New Roman" w:hAnsi="Times New Roman"/>
          <w:sz w:val="24"/>
          <w:szCs w:val="24"/>
        </w:rPr>
        <w:t xml:space="preserve">No mesmo sentido, Camargo, Alves e Quirino (2005, p. 610) afirmam que </w:t>
      </w:r>
      <w:r w:rsidRPr="001A519A">
        <w:rPr>
          <w:rFonts w:ascii="Times New Roman" w:hAnsi="Times New Roman"/>
          <w:sz w:val="24"/>
          <w:szCs w:val="24"/>
          <w:shd w:val="clear" w:color="auto" w:fill="FFFFFF"/>
        </w:rPr>
        <w:t>a violência praticada “contra crianças e adolescentes negros não é um acontecimento novo no Brasil. Desde o período colonial até os nossos dias, essa parcela da população vem sendo espoliada, oprimida, negligenciada”. A realidade escravocrata é uma herança maldita, mas bem-vinda aos interesses dominantes.</w:t>
      </w:r>
    </w:p>
    <w:p w14:paraId="69A3AF79" w14:textId="77777777" w:rsidR="00B8416E" w:rsidRPr="001A519A" w:rsidRDefault="00B8416E" w:rsidP="00B8416E">
      <w:pPr>
        <w:shd w:val="clear" w:color="auto" w:fill="FFFFFF" w:themeFill="background1"/>
        <w:spacing w:after="0" w:line="360" w:lineRule="auto"/>
        <w:ind w:firstLine="708"/>
        <w:jc w:val="both"/>
        <w:rPr>
          <w:rFonts w:ascii="Times New Roman" w:hAnsi="Times New Roman"/>
          <w:sz w:val="24"/>
          <w:szCs w:val="24"/>
          <w:shd w:val="clear" w:color="auto" w:fill="FFFFFF"/>
        </w:rPr>
      </w:pPr>
      <w:r w:rsidRPr="001A519A">
        <w:rPr>
          <w:rFonts w:ascii="Times New Roman" w:hAnsi="Times New Roman"/>
          <w:sz w:val="24"/>
          <w:szCs w:val="24"/>
          <w:shd w:val="clear" w:color="auto" w:fill="FFFFFF"/>
        </w:rPr>
        <w:t xml:space="preserve">Esse trajeto sugere, ainda, que se faça a seguinte reflexão: como podemos ter tanta dificuldade em diagnosticar e reconhecer o racismo? Certamente, o movimento de se debruçar sobre os dados estatísticos para comprovar a existência deste tem sido um caminho quase que necessário ao rompimento com a ideia de uma suposta índole pacífica no Brasil. O confrontamento ao politicamente correto através de números tem sido a saída a demonstrar como a sociedade brasileira é, de fato, racista. Ao que nos parece, a observação direta da realidade da população negra em nosso país não tem descontruído paradigmas, ao contrário, tem silenciado ainda mais violências. </w:t>
      </w:r>
    </w:p>
    <w:p w14:paraId="478FA2A7" w14:textId="77777777" w:rsidR="00B8416E" w:rsidRPr="001A519A" w:rsidRDefault="00B8416E" w:rsidP="00B8416E">
      <w:pPr>
        <w:shd w:val="clear" w:color="auto" w:fill="FFFFFF" w:themeFill="background1"/>
        <w:spacing w:after="0" w:line="360" w:lineRule="auto"/>
        <w:ind w:firstLine="708"/>
        <w:jc w:val="both"/>
        <w:rPr>
          <w:rFonts w:ascii="Times New Roman" w:hAnsi="Times New Roman"/>
          <w:sz w:val="24"/>
          <w:szCs w:val="24"/>
        </w:rPr>
      </w:pPr>
      <w:r w:rsidRPr="001A519A">
        <w:rPr>
          <w:rFonts w:ascii="Times New Roman" w:hAnsi="Times New Roman"/>
          <w:sz w:val="24"/>
          <w:szCs w:val="24"/>
          <w:shd w:val="clear" w:color="auto" w:fill="FFFFFF"/>
        </w:rPr>
        <w:t>A reposta para a indagação acima pode ser encontrada na seguinte passagem: “</w:t>
      </w:r>
      <w:r w:rsidRPr="001A519A">
        <w:rPr>
          <w:rFonts w:ascii="Times New Roman" w:hAnsi="Times New Roman"/>
          <w:sz w:val="24"/>
          <w:szCs w:val="24"/>
        </w:rPr>
        <w:t xml:space="preserve">com o desenvolvimento do capitalismo brasileiro, o racismo de tipo genético foi </w:t>
      </w:r>
      <w:r w:rsidRPr="001A519A">
        <w:rPr>
          <w:rFonts w:ascii="Times New Roman" w:hAnsi="Times New Roman"/>
          <w:sz w:val="24"/>
          <w:szCs w:val="24"/>
        </w:rPr>
        <w:lastRenderedPageBreak/>
        <w:t xml:space="preserve">substituído por outro tipo de racismo, que se baseou numa ideologia que nega a existência do próprio racismo: a chamada ‘democracia racial’” (ALFONSO; MATOS, 2013, p. 75). </w:t>
      </w:r>
    </w:p>
    <w:p w14:paraId="6C5FB782" w14:textId="77777777" w:rsidR="00B8416E" w:rsidRPr="001A519A" w:rsidRDefault="00B8416E" w:rsidP="00B8416E">
      <w:pPr>
        <w:shd w:val="clear" w:color="auto" w:fill="FFFFFF" w:themeFill="background1"/>
        <w:spacing w:after="0" w:line="360" w:lineRule="auto"/>
        <w:ind w:firstLine="708"/>
        <w:jc w:val="both"/>
        <w:rPr>
          <w:rFonts w:ascii="Times New Roman" w:hAnsi="Times New Roman"/>
          <w:sz w:val="24"/>
          <w:szCs w:val="24"/>
        </w:rPr>
      </w:pPr>
      <w:r w:rsidRPr="001A519A">
        <w:rPr>
          <w:rFonts w:ascii="Times New Roman" w:hAnsi="Times New Roman"/>
          <w:sz w:val="24"/>
          <w:szCs w:val="24"/>
        </w:rPr>
        <w:t>As discussões construídas até o presente momento surgem como possibilidade de se reafirmar hipóteses em torno do mito da democracia racial no Brasil (ALFONSO; MATOS, 2013, p. 75). Poder-se-ia, também, fazer analogia para entender tal mito a partir da metáfora do trabalho escravo contemporâneo</w:t>
      </w:r>
      <w:r w:rsidRPr="001A519A">
        <w:rPr>
          <w:rStyle w:val="Refdenotaderodap"/>
          <w:rFonts w:ascii="Times New Roman" w:hAnsi="Times New Roman"/>
          <w:sz w:val="24"/>
          <w:szCs w:val="24"/>
        </w:rPr>
        <w:footnoteReference w:id="4"/>
      </w:r>
      <w:r w:rsidRPr="001A519A">
        <w:rPr>
          <w:rFonts w:ascii="Times New Roman" w:hAnsi="Times New Roman"/>
          <w:sz w:val="24"/>
          <w:szCs w:val="24"/>
        </w:rPr>
        <w:t>. Esse crime ainda guarda relação direta com a origem escravocrata que funda a sociedade brasileira. Este tipo de prática continua acontecendo nos dias atuais, especialmente em contextos rurais, mas, além disso, tem ganhado novas facetas no trabalho âmbito urbano.</w:t>
      </w:r>
    </w:p>
    <w:p w14:paraId="2F0FE413" w14:textId="77777777" w:rsidR="00B8416E" w:rsidRPr="001A519A" w:rsidRDefault="00B8416E" w:rsidP="00B8416E">
      <w:pPr>
        <w:shd w:val="clear" w:color="auto" w:fill="FFFFFF" w:themeFill="background1"/>
        <w:spacing w:after="0" w:line="360" w:lineRule="auto"/>
        <w:ind w:firstLine="708"/>
        <w:jc w:val="both"/>
        <w:rPr>
          <w:rFonts w:ascii="Times New Roman" w:hAnsi="Times New Roman"/>
          <w:sz w:val="24"/>
          <w:szCs w:val="24"/>
          <w:shd w:val="clear" w:color="auto" w:fill="FFFFFF"/>
        </w:rPr>
      </w:pPr>
      <w:r w:rsidRPr="001A519A">
        <w:rPr>
          <w:rFonts w:ascii="Times New Roman" w:hAnsi="Times New Roman"/>
          <w:sz w:val="24"/>
          <w:szCs w:val="24"/>
        </w:rPr>
        <w:t xml:space="preserve">Em suma, o mito da democracia racial tem, ainda hoje, no Brasil, significado na dificuldade de se reconhecer a população negra em condições igualdade, dignidade e acesso a direitos. Certamente, as falácia utópicas de que “no Brasil não existe racismo”, que “não há diferença no tratamento quando o assunto é a cor da pele”, que “aqui somos democraticamente iguais”, serve como fundamento ao silenciamento de dessemelhanças racializadas, reafirma a subalternidade de </w:t>
      </w:r>
      <w:proofErr w:type="gramStart"/>
      <w:r w:rsidRPr="001A519A">
        <w:rPr>
          <w:rFonts w:ascii="Times New Roman" w:hAnsi="Times New Roman"/>
          <w:sz w:val="24"/>
          <w:szCs w:val="24"/>
        </w:rPr>
        <w:t>negros(</w:t>
      </w:r>
      <w:proofErr w:type="gramEnd"/>
      <w:r w:rsidRPr="001A519A">
        <w:rPr>
          <w:rFonts w:ascii="Times New Roman" w:hAnsi="Times New Roman"/>
          <w:sz w:val="24"/>
          <w:szCs w:val="24"/>
        </w:rPr>
        <w:t>as) cotidianamente, especialmente nos números de violências letais e casos de racismo.</w:t>
      </w:r>
    </w:p>
    <w:p w14:paraId="0FAD6B79" w14:textId="77777777" w:rsidR="00B8416E" w:rsidRPr="001A519A" w:rsidRDefault="00B8416E" w:rsidP="00B8416E">
      <w:pPr>
        <w:spacing w:after="0" w:line="360" w:lineRule="auto"/>
        <w:ind w:firstLine="708"/>
        <w:jc w:val="both"/>
        <w:rPr>
          <w:rFonts w:ascii="Times New Roman" w:hAnsi="Times New Roman"/>
          <w:sz w:val="24"/>
          <w:szCs w:val="24"/>
        </w:rPr>
      </w:pPr>
      <w:r w:rsidRPr="001A519A">
        <w:rPr>
          <w:rFonts w:ascii="Times New Roman" w:hAnsi="Times New Roman"/>
          <w:sz w:val="24"/>
          <w:szCs w:val="24"/>
        </w:rPr>
        <w:t xml:space="preserve">O racismo vivido na sociedade brasileira pode ser notado não apenas pelas condutas diretas. Segundo Santos (2013, p. 27): “o racismo institucional é revelado através de mecanismos e estratégias presentes nas instituições públicas, explícitos ou não, que dificultam a presença dos negros nesses espaços”. Ou seja, além de ser vítima da violência rotineira, a população negra ainda tem enfrentado obstáculos formais sistemáticos, no que se refere às relações institucionais.  </w:t>
      </w:r>
    </w:p>
    <w:p w14:paraId="0B00A7C6" w14:textId="77777777" w:rsidR="00B8416E" w:rsidRPr="001A519A" w:rsidRDefault="00B8416E" w:rsidP="00B8416E">
      <w:pPr>
        <w:spacing w:after="0" w:line="360" w:lineRule="auto"/>
        <w:ind w:firstLine="708"/>
        <w:jc w:val="both"/>
        <w:rPr>
          <w:rFonts w:ascii="Times New Roman" w:hAnsi="Times New Roman"/>
          <w:sz w:val="24"/>
          <w:szCs w:val="24"/>
        </w:rPr>
      </w:pPr>
      <w:r w:rsidRPr="001A519A">
        <w:rPr>
          <w:rFonts w:ascii="Times New Roman" w:hAnsi="Times New Roman"/>
          <w:bCs/>
          <w:sz w:val="24"/>
          <w:szCs w:val="24"/>
          <w:shd w:val="clear" w:color="auto" w:fill="FFFFFF"/>
        </w:rPr>
        <w:t xml:space="preserve">Assim, ao analisamos o contexto histórico que demarca as condições vividas pela população negra brasileira, percebe-se uma latente disparidade de oportunidades, inclusive institucionalizada. Afinal: </w:t>
      </w:r>
      <w:r w:rsidRPr="001A519A">
        <w:rPr>
          <w:rFonts w:ascii="Times New Roman" w:hAnsi="Times New Roman"/>
          <w:sz w:val="24"/>
          <w:szCs w:val="24"/>
        </w:rPr>
        <w:t>“o Brasil é uma nação racista comprovada pelos dados estatísticos que apresentam a desvantagem dos negros em relação aos brancos” (FREITAS, 2012, p. 116).</w:t>
      </w:r>
    </w:p>
    <w:p w14:paraId="33310DDA" w14:textId="77777777" w:rsidR="00B8416E" w:rsidRPr="001A519A" w:rsidRDefault="00B8416E" w:rsidP="00B8416E">
      <w:pPr>
        <w:shd w:val="clear" w:color="auto" w:fill="FFFFFF" w:themeFill="background1"/>
        <w:spacing w:after="0" w:line="360" w:lineRule="auto"/>
        <w:ind w:firstLine="708"/>
        <w:jc w:val="both"/>
        <w:rPr>
          <w:rFonts w:ascii="Times New Roman" w:hAnsi="Times New Roman"/>
          <w:sz w:val="24"/>
          <w:szCs w:val="24"/>
        </w:rPr>
      </w:pPr>
      <w:r w:rsidRPr="001A519A">
        <w:rPr>
          <w:rFonts w:ascii="Times New Roman" w:hAnsi="Times New Roman"/>
          <w:sz w:val="24"/>
          <w:szCs w:val="24"/>
        </w:rPr>
        <w:t xml:space="preserve">A díade cor da pele e violência se dá, entre outros modos, pela relação entre a subjugação de </w:t>
      </w:r>
      <w:proofErr w:type="gramStart"/>
      <w:r w:rsidRPr="001A519A">
        <w:rPr>
          <w:rFonts w:ascii="Times New Roman" w:hAnsi="Times New Roman"/>
          <w:sz w:val="24"/>
          <w:szCs w:val="24"/>
        </w:rPr>
        <w:t>negros(</w:t>
      </w:r>
      <w:proofErr w:type="gramEnd"/>
      <w:r w:rsidRPr="001A519A">
        <w:rPr>
          <w:rFonts w:ascii="Times New Roman" w:hAnsi="Times New Roman"/>
          <w:sz w:val="24"/>
          <w:szCs w:val="24"/>
        </w:rPr>
        <w:t xml:space="preserve">as) e a exclusão velada em nossa sociedade, reafirmadas pela opressão histórica e contínua a este grupo. Pois: “é não somente a condição desigual em </w:t>
      </w:r>
      <w:r w:rsidRPr="001A519A">
        <w:rPr>
          <w:rFonts w:ascii="Times New Roman" w:hAnsi="Times New Roman"/>
          <w:sz w:val="24"/>
          <w:szCs w:val="24"/>
        </w:rPr>
        <w:lastRenderedPageBreak/>
        <w:t>si, mas também os mecanismos de reprodução histórica das relações sociais, econômicas, políticas e ideológicas que constituem e sustentam tal desigualdade” (ALFONSO; MATOS, 2013, p. 73). As questões levantadas parecem, cada vez mais, ser contemporâneas, especialmente quando se contextualiza, hoje, o racismo.</w:t>
      </w:r>
    </w:p>
    <w:p w14:paraId="7BED4380" w14:textId="77777777" w:rsidR="00B8416E" w:rsidRPr="001A519A" w:rsidRDefault="00B8416E" w:rsidP="00B8416E">
      <w:pPr>
        <w:shd w:val="clear" w:color="auto" w:fill="FFFFFF" w:themeFill="background1"/>
        <w:spacing w:after="0" w:line="360" w:lineRule="auto"/>
        <w:ind w:firstLine="708"/>
        <w:jc w:val="both"/>
        <w:rPr>
          <w:rFonts w:ascii="Times New Roman" w:hAnsi="Times New Roman"/>
          <w:sz w:val="18"/>
          <w:szCs w:val="24"/>
        </w:rPr>
      </w:pPr>
    </w:p>
    <w:p w14:paraId="58438780" w14:textId="77777777" w:rsidR="00B8416E" w:rsidRPr="001A519A" w:rsidRDefault="00B8416E" w:rsidP="00B8416E">
      <w:pPr>
        <w:shd w:val="clear" w:color="auto" w:fill="FFFFFF" w:themeFill="background1"/>
        <w:spacing w:after="0" w:line="360" w:lineRule="auto"/>
        <w:jc w:val="both"/>
        <w:rPr>
          <w:rFonts w:ascii="Times New Roman" w:hAnsi="Times New Roman"/>
          <w:b/>
          <w:bCs/>
          <w:sz w:val="24"/>
          <w:szCs w:val="24"/>
          <w:shd w:val="clear" w:color="auto" w:fill="FFFFFF"/>
        </w:rPr>
      </w:pPr>
      <w:r w:rsidRPr="001A519A">
        <w:rPr>
          <w:rFonts w:ascii="Times New Roman" w:hAnsi="Times New Roman"/>
          <w:b/>
          <w:bCs/>
          <w:sz w:val="24"/>
          <w:szCs w:val="24"/>
          <w:shd w:val="clear" w:color="auto" w:fill="FFFFFF"/>
        </w:rPr>
        <w:t>2.3 O direito brasileiro e a questão negra: leitura e debates</w:t>
      </w:r>
    </w:p>
    <w:p w14:paraId="31B21909" w14:textId="77777777" w:rsidR="00B8416E" w:rsidRPr="001A519A" w:rsidRDefault="00B8416E" w:rsidP="00B8416E">
      <w:pPr>
        <w:shd w:val="clear" w:color="auto" w:fill="FFFFFF" w:themeFill="background1"/>
        <w:spacing w:after="0" w:line="360" w:lineRule="auto"/>
        <w:jc w:val="both"/>
        <w:rPr>
          <w:rFonts w:ascii="Times New Roman" w:hAnsi="Times New Roman"/>
          <w:sz w:val="16"/>
          <w:szCs w:val="24"/>
        </w:rPr>
      </w:pPr>
    </w:p>
    <w:p w14:paraId="18773874" w14:textId="77777777" w:rsidR="00B8416E" w:rsidRPr="001A519A" w:rsidRDefault="00B8416E" w:rsidP="00B8416E">
      <w:pPr>
        <w:shd w:val="clear" w:color="auto" w:fill="FFFFFF" w:themeFill="background1"/>
        <w:spacing w:after="0" w:line="360" w:lineRule="auto"/>
        <w:ind w:firstLine="708"/>
        <w:jc w:val="both"/>
        <w:rPr>
          <w:rFonts w:ascii="Times New Roman" w:hAnsi="Times New Roman"/>
          <w:bCs/>
          <w:sz w:val="24"/>
          <w:szCs w:val="24"/>
          <w:shd w:val="clear" w:color="auto" w:fill="FFFFFF"/>
        </w:rPr>
      </w:pPr>
      <w:r w:rsidRPr="001A519A">
        <w:rPr>
          <w:rFonts w:ascii="Times New Roman" w:hAnsi="Times New Roman"/>
          <w:bCs/>
          <w:sz w:val="24"/>
          <w:szCs w:val="24"/>
          <w:shd w:val="clear" w:color="auto" w:fill="FFFFFF"/>
        </w:rPr>
        <w:t xml:space="preserve">No tocante as questões de racismo envolvendo pessoas negras no Brasil, percebemos a persistência no que diz respeito às violações dos direitos humanos e situações que estão ligadas as práticas discriminatórias sofridas por este grupo de pessoas. Ao discutirmos este problema notamos a dificuldade de reconhecimento de tais direitos e a complexidade que envolve as relações raciais no contexto brasileiro, deixando em evidência a origem histórica, social e política deste panorama. </w:t>
      </w:r>
    </w:p>
    <w:p w14:paraId="30BD66E0" w14:textId="77777777" w:rsidR="00B8416E" w:rsidRPr="001A519A" w:rsidRDefault="00B8416E" w:rsidP="00B8416E">
      <w:pPr>
        <w:shd w:val="clear" w:color="auto" w:fill="FFFFFF" w:themeFill="background1"/>
        <w:spacing w:after="0" w:line="360" w:lineRule="auto"/>
        <w:ind w:firstLine="708"/>
        <w:jc w:val="both"/>
        <w:rPr>
          <w:rFonts w:ascii="Times New Roman" w:hAnsi="Times New Roman"/>
          <w:bCs/>
          <w:sz w:val="24"/>
          <w:szCs w:val="24"/>
          <w:shd w:val="clear" w:color="auto" w:fill="FFFFFF"/>
        </w:rPr>
      </w:pPr>
      <w:r w:rsidRPr="001A519A">
        <w:rPr>
          <w:rFonts w:ascii="Times New Roman" w:hAnsi="Times New Roman"/>
          <w:bCs/>
          <w:sz w:val="24"/>
          <w:szCs w:val="24"/>
          <w:shd w:val="clear" w:color="auto" w:fill="FFFFFF"/>
        </w:rPr>
        <w:t xml:space="preserve">Mesmo após a centenária presença deste tema, </w:t>
      </w:r>
      <w:proofErr w:type="gramStart"/>
      <w:r w:rsidRPr="001A519A">
        <w:rPr>
          <w:rFonts w:ascii="Times New Roman" w:hAnsi="Times New Roman"/>
          <w:bCs/>
          <w:sz w:val="24"/>
          <w:szCs w:val="24"/>
          <w:shd w:val="clear" w:color="auto" w:fill="FFFFFF"/>
        </w:rPr>
        <w:t>é</w:t>
      </w:r>
      <w:proofErr w:type="gramEnd"/>
      <w:r w:rsidRPr="001A519A">
        <w:rPr>
          <w:rFonts w:ascii="Times New Roman" w:hAnsi="Times New Roman"/>
          <w:bCs/>
          <w:sz w:val="24"/>
          <w:szCs w:val="24"/>
          <w:shd w:val="clear" w:color="auto" w:fill="FFFFFF"/>
        </w:rPr>
        <w:t xml:space="preserve"> recente o reconhecimento e a intervenção estatal em políticas públicas que promovem a igualdade racial, e para que tais ações passassem a existir, fora necessário superarmos discussões que trouxeram </w:t>
      </w:r>
      <w:proofErr w:type="spellStart"/>
      <w:r w:rsidRPr="001A519A">
        <w:rPr>
          <w:rFonts w:ascii="Times New Roman" w:hAnsi="Times New Roman"/>
          <w:bCs/>
          <w:sz w:val="24"/>
          <w:szCs w:val="24"/>
          <w:shd w:val="clear" w:color="auto" w:fill="FFFFFF"/>
        </w:rPr>
        <w:t>a</w:t>
      </w:r>
      <w:proofErr w:type="spellEnd"/>
      <w:r w:rsidRPr="001A519A">
        <w:rPr>
          <w:rFonts w:ascii="Times New Roman" w:hAnsi="Times New Roman"/>
          <w:bCs/>
          <w:sz w:val="24"/>
          <w:szCs w:val="24"/>
          <w:shd w:val="clear" w:color="auto" w:fill="FFFFFF"/>
        </w:rPr>
        <w:t xml:space="preserve"> tona a diferença existente na afirmação de direitos quando se trata pessoas negras. Assim, torna-se essencial a discussão acerca da influência do ordenamento jurídico brasileiro e sobre como devem ser pensadas as normas ou políticas públicas raciais.</w:t>
      </w:r>
    </w:p>
    <w:p w14:paraId="6D2063B5" w14:textId="77777777" w:rsidR="00B8416E" w:rsidRPr="001A519A" w:rsidRDefault="00B8416E" w:rsidP="00B8416E">
      <w:pPr>
        <w:shd w:val="clear" w:color="auto" w:fill="FFFFFF" w:themeFill="background1"/>
        <w:spacing w:after="0" w:line="360" w:lineRule="auto"/>
        <w:ind w:firstLine="708"/>
        <w:jc w:val="both"/>
        <w:rPr>
          <w:rFonts w:ascii="Times New Roman" w:hAnsi="Times New Roman"/>
          <w:bCs/>
          <w:sz w:val="24"/>
          <w:szCs w:val="24"/>
          <w:shd w:val="clear" w:color="auto" w:fill="FFFFFF"/>
        </w:rPr>
      </w:pPr>
      <w:r w:rsidRPr="001A519A">
        <w:rPr>
          <w:rFonts w:ascii="Times New Roman" w:hAnsi="Times New Roman"/>
          <w:bCs/>
          <w:sz w:val="24"/>
          <w:szCs w:val="24"/>
          <w:shd w:val="clear" w:color="auto" w:fill="FFFFFF"/>
        </w:rPr>
        <w:t>A nível mundial, no que diz respeito a luta pela igualdade de direitos entre negros e brancos e o consequente fim do racismo, tem-se como marcos a Declaração Universal dos Direitos Humanos e o Pacto de San Jose da Costa Rica. Para além da existência de outros importantes marcos e da ciência de que o Brasil é signatário de grande parte deles, essas duas normas ganham relevância pela amplitude dos objetivos e da busca pela proteção e promoção dos direitos humanos da população negra. Ao lado desses instrumentos, a</w:t>
      </w:r>
      <w:r w:rsidRPr="001A519A">
        <w:rPr>
          <w:rFonts w:ascii="Times New Roman" w:hAnsi="Times New Roman"/>
          <w:sz w:val="24"/>
          <w:szCs w:val="24"/>
        </w:rPr>
        <w:t xml:space="preserve"> Convenção Internacional sobre a Eliminação de Todas as Formas de Discriminação Racial, de 1996, reafirma os compromissos assumidas pela comunidade global</w:t>
      </w:r>
      <w:r w:rsidRPr="001A519A">
        <w:rPr>
          <w:rFonts w:ascii="Times New Roman" w:hAnsi="Times New Roman"/>
          <w:bCs/>
          <w:sz w:val="24"/>
          <w:szCs w:val="24"/>
          <w:shd w:val="clear" w:color="auto" w:fill="FFFFFF"/>
        </w:rPr>
        <w:t xml:space="preserve">. </w:t>
      </w:r>
    </w:p>
    <w:p w14:paraId="0E9E09C6" w14:textId="77777777" w:rsidR="00B8416E" w:rsidRPr="001A519A" w:rsidRDefault="00B8416E" w:rsidP="00B8416E">
      <w:pPr>
        <w:shd w:val="clear" w:color="auto" w:fill="FFFFFF" w:themeFill="background1"/>
        <w:spacing w:after="0" w:line="360" w:lineRule="auto"/>
        <w:ind w:firstLine="708"/>
        <w:jc w:val="both"/>
        <w:rPr>
          <w:rFonts w:ascii="Times New Roman" w:hAnsi="Times New Roman"/>
          <w:sz w:val="24"/>
          <w:szCs w:val="24"/>
        </w:rPr>
      </w:pPr>
      <w:r w:rsidRPr="001A519A">
        <w:rPr>
          <w:rFonts w:ascii="Times New Roman" w:hAnsi="Times New Roman"/>
          <w:sz w:val="24"/>
          <w:szCs w:val="24"/>
          <w:shd w:val="clear" w:color="auto" w:fill="FFFFFF"/>
        </w:rPr>
        <w:t xml:space="preserve">Estes mecanismos se baseiam em princípios de dignidade e igualdade inerentes a todos os seres humanos, assim como no respeito e na não discriminação decorrente de etnia, raça, sexo, nacionalidade ou religião. Dá-se, implicitamente, início a uma hermenêutica das diferenças, instituindo diretrizes para além da mera concepção formal de igualdade jurídica. Afirmam, ainda, a não existência de qualquer superioridade social fincada em diferenças raciais, presando-se pela afirmação da pluralidade humana. Com </w:t>
      </w:r>
      <w:r w:rsidRPr="001A519A">
        <w:rPr>
          <w:rFonts w:ascii="Times New Roman" w:hAnsi="Times New Roman"/>
          <w:sz w:val="24"/>
          <w:szCs w:val="24"/>
          <w:shd w:val="clear" w:color="auto" w:fill="FFFFFF"/>
        </w:rPr>
        <w:lastRenderedPageBreak/>
        <w:t>isso, a porta de entrada para que estes princípios fossem recepcionados no Brasil veio a partir da</w:t>
      </w:r>
      <w:r w:rsidRPr="001A519A">
        <w:rPr>
          <w:rFonts w:ascii="Times New Roman" w:hAnsi="Times New Roman"/>
          <w:sz w:val="24"/>
          <w:szCs w:val="24"/>
        </w:rPr>
        <w:t xml:space="preserve"> promulgação da Constituição Federal de 1988. </w:t>
      </w:r>
    </w:p>
    <w:p w14:paraId="5FE99D83" w14:textId="77777777" w:rsidR="00B8416E" w:rsidRPr="001A519A" w:rsidRDefault="00B8416E" w:rsidP="00B8416E">
      <w:pPr>
        <w:shd w:val="clear" w:color="auto" w:fill="FFFFFF" w:themeFill="background1"/>
        <w:spacing w:after="0" w:line="360" w:lineRule="auto"/>
        <w:ind w:firstLine="708"/>
        <w:jc w:val="both"/>
        <w:rPr>
          <w:rFonts w:ascii="Times New Roman" w:hAnsi="Times New Roman"/>
          <w:bCs/>
          <w:sz w:val="24"/>
          <w:szCs w:val="24"/>
          <w:shd w:val="clear" w:color="auto" w:fill="FFFFFF"/>
        </w:rPr>
      </w:pPr>
      <w:r w:rsidRPr="001A519A">
        <w:rPr>
          <w:rFonts w:ascii="Times New Roman" w:hAnsi="Times New Roman"/>
          <w:sz w:val="24"/>
          <w:szCs w:val="24"/>
        </w:rPr>
        <w:t>O enfretamento político-jurídico do mito da democracia racial é, sem dúvidas, o grande desafio a essas normativas. De acordo um Guia de Orientação das Nações Unidas no Brasil:</w:t>
      </w:r>
    </w:p>
    <w:p w14:paraId="204C875A" w14:textId="77777777" w:rsidR="00B8416E" w:rsidRPr="001A519A" w:rsidRDefault="00B8416E" w:rsidP="00B8416E">
      <w:pPr>
        <w:shd w:val="clear" w:color="auto" w:fill="FFFFFF" w:themeFill="background1"/>
        <w:spacing w:after="0" w:line="240" w:lineRule="auto"/>
        <w:ind w:left="2268"/>
        <w:jc w:val="both"/>
        <w:rPr>
          <w:rFonts w:ascii="Times New Roman" w:hAnsi="Times New Roman"/>
          <w:sz w:val="20"/>
          <w:szCs w:val="20"/>
        </w:rPr>
      </w:pPr>
    </w:p>
    <w:p w14:paraId="32F15C97" w14:textId="7C246F58" w:rsidR="00B8416E" w:rsidRPr="001A519A" w:rsidRDefault="00B8416E" w:rsidP="00B8416E">
      <w:pPr>
        <w:shd w:val="clear" w:color="auto" w:fill="FFFFFF" w:themeFill="background1"/>
        <w:spacing w:after="0" w:line="240" w:lineRule="auto"/>
        <w:ind w:left="2268"/>
        <w:jc w:val="both"/>
        <w:rPr>
          <w:rFonts w:ascii="Times New Roman" w:hAnsi="Times New Roman"/>
          <w:sz w:val="20"/>
          <w:szCs w:val="20"/>
        </w:rPr>
      </w:pPr>
      <w:r w:rsidRPr="001A519A">
        <w:rPr>
          <w:rFonts w:ascii="Times New Roman" w:hAnsi="Times New Roman"/>
          <w:sz w:val="20"/>
          <w:szCs w:val="20"/>
        </w:rPr>
        <w:t xml:space="preserve">A população negra e indígena ainda encontra dificuldades para saber como acessar seus direitos, devido às deficiências na prestação jurisdicional pelo Estado, à falta de informação e ao preconceito e </w:t>
      </w:r>
      <w:r w:rsidR="00AB6925" w:rsidRPr="001A519A">
        <w:rPr>
          <w:rFonts w:ascii="Times New Roman" w:hAnsi="Times New Roman"/>
          <w:sz w:val="20"/>
          <w:szCs w:val="20"/>
        </w:rPr>
        <w:t>à discriminação existente</w:t>
      </w:r>
      <w:r w:rsidRPr="001A519A">
        <w:rPr>
          <w:rFonts w:ascii="Times New Roman" w:hAnsi="Times New Roman"/>
          <w:sz w:val="20"/>
          <w:szCs w:val="20"/>
        </w:rPr>
        <w:t xml:space="preserve"> no sistema de justiça, produto do racismo institucional (ONU, 2011, p. 13).</w:t>
      </w:r>
    </w:p>
    <w:p w14:paraId="7079DEF9" w14:textId="77777777" w:rsidR="00B8416E" w:rsidRPr="001A519A" w:rsidRDefault="00B8416E" w:rsidP="00B8416E">
      <w:pPr>
        <w:shd w:val="clear" w:color="auto" w:fill="FFFFFF" w:themeFill="background1"/>
        <w:spacing w:after="0" w:line="240" w:lineRule="auto"/>
        <w:ind w:left="2268"/>
        <w:jc w:val="both"/>
        <w:rPr>
          <w:rFonts w:ascii="Times New Roman" w:hAnsi="Times New Roman"/>
          <w:sz w:val="20"/>
          <w:szCs w:val="20"/>
        </w:rPr>
      </w:pPr>
    </w:p>
    <w:p w14:paraId="0E6BF9A9" w14:textId="77777777" w:rsidR="00B8416E" w:rsidRPr="001A519A" w:rsidRDefault="00B8416E" w:rsidP="00B8416E">
      <w:pPr>
        <w:shd w:val="clear" w:color="auto" w:fill="FFFFFF" w:themeFill="background1"/>
        <w:spacing w:after="0" w:line="360" w:lineRule="auto"/>
        <w:ind w:firstLine="708"/>
        <w:jc w:val="both"/>
        <w:rPr>
          <w:rFonts w:ascii="Times New Roman" w:hAnsi="Times New Roman"/>
          <w:sz w:val="24"/>
          <w:szCs w:val="24"/>
        </w:rPr>
      </w:pPr>
      <w:r w:rsidRPr="001A519A">
        <w:rPr>
          <w:rFonts w:ascii="Times New Roman" w:hAnsi="Times New Roman"/>
          <w:sz w:val="24"/>
          <w:szCs w:val="24"/>
        </w:rPr>
        <w:t xml:space="preserve">No entanto, e novamente, esbarra-se no racismo institucional que estrutura a segregação racial no Brasil, e que ultrapassa a formalização desses documentos. Ainda de acordo com a ONU (2011, p. 12): </w:t>
      </w:r>
      <w:r w:rsidRPr="001A519A">
        <w:rPr>
          <w:rFonts w:ascii="Times New Roman" w:hAnsi="Times New Roman"/>
          <w:bCs/>
          <w:sz w:val="24"/>
          <w:szCs w:val="24"/>
          <w:shd w:val="clear" w:color="auto" w:fill="FFFFFF"/>
        </w:rPr>
        <w:t>“</w:t>
      </w:r>
      <w:r w:rsidRPr="001A519A">
        <w:rPr>
          <w:rFonts w:ascii="Times New Roman" w:hAnsi="Times New Roman"/>
        </w:rPr>
        <w:t>os processos de discriminação étnica e racial, histórica e contemporaneamente ainda sofridos por indígenas e negros no Brasil, são efeitos de uma estrutura social que se fundamenta em uma ideologia racista e sexista</w:t>
      </w:r>
      <w:r w:rsidRPr="001A519A">
        <w:rPr>
          <w:rFonts w:ascii="Times New Roman" w:hAnsi="Times New Roman"/>
          <w:sz w:val="24"/>
          <w:szCs w:val="24"/>
        </w:rPr>
        <w:t>”. Evidencia-se a latente discriminação que rege a aplicação de normas antirracistas no âmbito brasileiro. Por mais que se saiba o que precisa ser feito, quais os objetivos e fundamentos destes institutos, o combate ao racismo tem sido traçado a passos lentos.</w:t>
      </w:r>
    </w:p>
    <w:p w14:paraId="5F557DF7" w14:textId="77777777" w:rsidR="00B8416E" w:rsidRPr="001A519A" w:rsidRDefault="00B8416E" w:rsidP="00B8416E">
      <w:pPr>
        <w:shd w:val="clear" w:color="auto" w:fill="FFFFFF" w:themeFill="background1"/>
        <w:spacing w:after="0" w:line="360" w:lineRule="auto"/>
        <w:ind w:firstLine="708"/>
        <w:jc w:val="both"/>
        <w:rPr>
          <w:rFonts w:ascii="Times New Roman" w:hAnsi="Times New Roman"/>
          <w:bCs/>
          <w:sz w:val="24"/>
          <w:szCs w:val="24"/>
          <w:shd w:val="clear" w:color="auto" w:fill="FFFFFF"/>
        </w:rPr>
      </w:pPr>
      <w:r w:rsidRPr="001A519A">
        <w:rPr>
          <w:rFonts w:ascii="Times New Roman" w:hAnsi="Times New Roman"/>
          <w:bCs/>
          <w:sz w:val="24"/>
          <w:szCs w:val="24"/>
          <w:shd w:val="clear" w:color="auto" w:fill="FFFFFF"/>
        </w:rPr>
        <w:t>Dito isto, passa-se a análise de como o ordenamento jurídico brasileiro tem se comportado no tocante a questão racial e a consequente e implícita criminalização da pobreza, ressaltando-se, também, a influência do ordenamento externo na problemática em questão.</w:t>
      </w:r>
    </w:p>
    <w:p w14:paraId="6DCE680F" w14:textId="77777777" w:rsidR="00B8416E" w:rsidRPr="001A519A" w:rsidRDefault="00B8416E" w:rsidP="00B8416E">
      <w:pPr>
        <w:shd w:val="clear" w:color="auto" w:fill="FFFFFF" w:themeFill="background1"/>
        <w:spacing w:after="0" w:line="360" w:lineRule="auto"/>
        <w:ind w:firstLine="708"/>
        <w:jc w:val="both"/>
        <w:rPr>
          <w:rFonts w:ascii="Times New Roman" w:hAnsi="Times New Roman"/>
          <w:bCs/>
          <w:sz w:val="24"/>
          <w:szCs w:val="24"/>
          <w:shd w:val="clear" w:color="auto" w:fill="FFFFFF"/>
        </w:rPr>
      </w:pPr>
      <w:r w:rsidRPr="001A519A">
        <w:rPr>
          <w:rFonts w:ascii="Times New Roman" w:hAnsi="Times New Roman"/>
          <w:bCs/>
          <w:sz w:val="24"/>
          <w:szCs w:val="24"/>
          <w:shd w:val="clear" w:color="auto" w:fill="FFFFFF"/>
        </w:rPr>
        <w:t xml:space="preserve">Destaca-se como influências o posicionamento da ONU, que, com um conjunto normativo promulgado, pretende, até o ano de 2030, erradicar a extrema pobreza no mundo fazendo com que haja possa-se superar as violências gestadas pelas elites coloniais, lutando-se contra as desigualdades. Tais medidas contam com 17 grandes objetivos e 169 metas (ONU, 2015).  </w:t>
      </w:r>
    </w:p>
    <w:p w14:paraId="227B06E8" w14:textId="5F4FFF57" w:rsidR="00B8416E" w:rsidRPr="001A519A" w:rsidRDefault="00B8416E" w:rsidP="00B8416E">
      <w:pPr>
        <w:spacing w:after="0" w:line="360" w:lineRule="auto"/>
        <w:jc w:val="both"/>
        <w:rPr>
          <w:rFonts w:ascii="Times New Roman" w:hAnsi="Times New Roman"/>
          <w:sz w:val="24"/>
          <w:szCs w:val="24"/>
        </w:rPr>
      </w:pPr>
      <w:r w:rsidRPr="001A519A">
        <w:rPr>
          <w:rFonts w:ascii="Times New Roman" w:hAnsi="Times New Roman"/>
          <w:sz w:val="24"/>
          <w:szCs w:val="24"/>
        </w:rPr>
        <w:t xml:space="preserve">           Considerando também a realidade de exploração historicamente vivida pela população negra, a comunidade internacional elaborou normas importantes, reafirmadas a partir da Convenção das Nações Unidas e a consequente criação do Protocolo de Palermo, sendo, deste, o Brasil signatário.</w:t>
      </w:r>
      <w:r w:rsidRPr="001A519A">
        <w:rPr>
          <w:rStyle w:val="Refdecomentrio"/>
          <w:rFonts w:ascii="Times New Roman" w:eastAsiaTheme="minorEastAsia" w:hAnsi="Times New Roman"/>
          <w:lang w:eastAsia="pt-BR"/>
        </w:rPr>
        <w:t xml:space="preserve"> </w:t>
      </w:r>
      <w:r w:rsidRPr="001A519A">
        <w:rPr>
          <w:rStyle w:val="Refdecomentrio"/>
          <w:rFonts w:ascii="Times New Roman" w:eastAsiaTheme="minorEastAsia" w:hAnsi="Times New Roman"/>
          <w:sz w:val="24"/>
          <w:szCs w:val="24"/>
          <w:lang w:eastAsia="pt-BR"/>
        </w:rPr>
        <w:t>Me</w:t>
      </w:r>
      <w:r w:rsidRPr="001A519A">
        <w:rPr>
          <w:rFonts w:ascii="Times New Roman" w:hAnsi="Times New Roman"/>
          <w:sz w:val="24"/>
          <w:szCs w:val="24"/>
        </w:rPr>
        <w:t xml:space="preserve">didas que visam prevenir e reprimir o </w:t>
      </w:r>
      <w:r w:rsidR="00AB6925" w:rsidRPr="001A519A">
        <w:rPr>
          <w:rFonts w:ascii="Times New Roman" w:hAnsi="Times New Roman"/>
          <w:sz w:val="24"/>
          <w:szCs w:val="24"/>
        </w:rPr>
        <w:t>tráfico</w:t>
      </w:r>
      <w:r w:rsidRPr="001A519A">
        <w:rPr>
          <w:rFonts w:ascii="Times New Roman" w:hAnsi="Times New Roman"/>
          <w:sz w:val="24"/>
          <w:szCs w:val="24"/>
        </w:rPr>
        <w:t xml:space="preserve"> internacional de pessoas, nosso ordenamento pátrio, incorporam tal política e, assim, recepciona-se a tipificação penal desta conduta e se dá a criação da Lei nº 13.344/2016, como sendo uma forma de proteção, prevenção e endurecimento para coibir crimes dessa natureza.</w:t>
      </w:r>
    </w:p>
    <w:p w14:paraId="64C4A4B5" w14:textId="77777777" w:rsidR="00B8416E" w:rsidRPr="001A519A" w:rsidRDefault="00B8416E" w:rsidP="00B8416E">
      <w:pPr>
        <w:spacing w:after="0" w:line="360" w:lineRule="auto"/>
        <w:ind w:firstLine="708"/>
        <w:jc w:val="both"/>
        <w:rPr>
          <w:rFonts w:ascii="Times New Roman" w:hAnsi="Times New Roman"/>
          <w:sz w:val="24"/>
          <w:szCs w:val="24"/>
        </w:rPr>
      </w:pPr>
      <w:r w:rsidRPr="001A519A">
        <w:rPr>
          <w:rFonts w:ascii="Times New Roman" w:hAnsi="Times New Roman"/>
          <w:sz w:val="24"/>
          <w:szCs w:val="24"/>
        </w:rPr>
        <w:lastRenderedPageBreak/>
        <w:t>Também visando ações que impossibilitassem a prática do racismo, a Organização Internacional do Trabalho, respaldada pelo princípio da dignidade da pessoa humana, a partir da Convenção nº 29, anseia abolir a utilização do trabalho forçado, em suas diversas formas, na contemporaneidade. A convenção nº 105 aperfeiçoa a anterior, estendendo a todos os países signatários a referida obrigação. No Brasil o texto constitucional, em seu artigo 5º, proíbe o tratamento desumano ou degradante, à exemplo do trabalho escravo ou forçado, e o artigo 149 do Código Penal brasileiro tipifica tal conduta.</w:t>
      </w:r>
    </w:p>
    <w:p w14:paraId="66EF96F5" w14:textId="77777777" w:rsidR="00B8416E" w:rsidRPr="001A519A" w:rsidRDefault="00B8416E" w:rsidP="00B8416E">
      <w:pPr>
        <w:spacing w:after="0" w:line="360" w:lineRule="auto"/>
        <w:ind w:firstLine="708"/>
        <w:jc w:val="both"/>
        <w:rPr>
          <w:rFonts w:ascii="Times New Roman" w:hAnsi="Times New Roman"/>
          <w:sz w:val="24"/>
          <w:szCs w:val="24"/>
        </w:rPr>
      </w:pPr>
      <w:r w:rsidRPr="001A519A">
        <w:rPr>
          <w:rFonts w:ascii="Times New Roman" w:hAnsi="Times New Roman"/>
          <w:sz w:val="24"/>
          <w:szCs w:val="24"/>
        </w:rPr>
        <w:t>Por outro lado, t</w:t>
      </w:r>
      <w:r w:rsidRPr="001A519A">
        <w:rPr>
          <w:rFonts w:ascii="Times New Roman" w:hAnsi="Times New Roman"/>
          <w:bCs/>
          <w:sz w:val="24"/>
          <w:szCs w:val="24"/>
          <w:shd w:val="clear" w:color="auto" w:fill="FFFFFF"/>
        </w:rPr>
        <w:t>amanha desigualdade racial no Brasil impulsionou a criação de ações afirmativas, as chamadas cotas. Por exemplo, tal medida prevê cotas de 50</w:t>
      </w:r>
      <w:r w:rsidRPr="001A519A">
        <w:rPr>
          <w:rFonts w:ascii="Times New Roman" w:hAnsi="Times New Roman"/>
          <w:sz w:val="24"/>
          <w:szCs w:val="24"/>
        </w:rPr>
        <w:t>% das vagas em instituições e universidades federais, para estudantes egressos de escolas públicas e com baixa renda familiar, com critérios de ingresso específicos para pretos, pardos e indígenas, visando garantir à população marcada racialmente a efetivação da igualdade em direitos e oportunidades.</w:t>
      </w:r>
      <w:r w:rsidRPr="001A519A">
        <w:rPr>
          <w:rFonts w:ascii="Times New Roman" w:hAnsi="Times New Roman"/>
          <w:bCs/>
          <w:sz w:val="24"/>
          <w:szCs w:val="24"/>
          <w:shd w:val="clear" w:color="auto" w:fill="FFFFFF"/>
        </w:rPr>
        <w:t xml:space="preserve"> </w:t>
      </w:r>
    </w:p>
    <w:p w14:paraId="107F21BA" w14:textId="77777777" w:rsidR="00B8416E" w:rsidRPr="001A519A" w:rsidRDefault="00B8416E" w:rsidP="00B8416E">
      <w:pPr>
        <w:spacing w:after="0" w:line="360" w:lineRule="auto"/>
        <w:jc w:val="both"/>
        <w:rPr>
          <w:rFonts w:ascii="Times New Roman" w:hAnsi="Times New Roman"/>
          <w:sz w:val="24"/>
          <w:szCs w:val="24"/>
        </w:rPr>
      </w:pPr>
      <w:r w:rsidRPr="001A519A">
        <w:rPr>
          <w:rFonts w:ascii="Times New Roman" w:hAnsi="Times New Roman"/>
          <w:sz w:val="24"/>
          <w:szCs w:val="24"/>
        </w:rPr>
        <w:t xml:space="preserve">         </w:t>
      </w:r>
      <w:r w:rsidRPr="001A519A">
        <w:rPr>
          <w:rFonts w:ascii="Times New Roman" w:hAnsi="Times New Roman"/>
          <w:bCs/>
          <w:sz w:val="24"/>
          <w:szCs w:val="24"/>
          <w:shd w:val="clear" w:color="auto" w:fill="FFFFFF"/>
        </w:rPr>
        <w:t>Outra medida que busca equilibrar o acesso a oportunidades entre brancos e negros é a reserva ou cotas raciais em concursos públicos,</w:t>
      </w:r>
      <w:r w:rsidRPr="001A519A">
        <w:rPr>
          <w:rFonts w:ascii="Times New Roman" w:hAnsi="Times New Roman"/>
          <w:sz w:val="24"/>
          <w:szCs w:val="24"/>
        </w:rPr>
        <w:t xml:space="preserve"> a qual visa tornar mais representativa a carreira pública para </w:t>
      </w:r>
      <w:r w:rsidRPr="001A519A">
        <w:rPr>
          <w:rFonts w:ascii="Times New Roman" w:hAnsi="Times New Roman"/>
          <w:bCs/>
          <w:sz w:val="24"/>
          <w:szCs w:val="24"/>
          <w:shd w:val="clear" w:color="auto" w:fill="FFFFFF"/>
        </w:rPr>
        <w:t>negros, pardos e índios. Esta tem como objetivo a reserva de 20</w:t>
      </w:r>
      <w:r w:rsidRPr="001A519A">
        <w:rPr>
          <w:rFonts w:ascii="Times New Roman" w:hAnsi="Times New Roman"/>
          <w:sz w:val="24"/>
          <w:szCs w:val="24"/>
        </w:rPr>
        <w:t>% das vagas de concursos públicos federais para candidatos que se autodeclarem negros ou pardos no ato da inscrição, desde que a oferta de vagas no concurso seja superior a 03 candidatos por vaga.</w:t>
      </w:r>
    </w:p>
    <w:p w14:paraId="783DA58C" w14:textId="77777777" w:rsidR="00B8416E" w:rsidRPr="001A519A" w:rsidRDefault="00B8416E" w:rsidP="00B8416E">
      <w:pPr>
        <w:shd w:val="clear" w:color="auto" w:fill="FFFFFF" w:themeFill="background1"/>
        <w:spacing w:after="0" w:line="360" w:lineRule="auto"/>
        <w:ind w:firstLine="708"/>
        <w:jc w:val="both"/>
        <w:rPr>
          <w:rFonts w:ascii="Times New Roman" w:hAnsi="Times New Roman"/>
          <w:bCs/>
          <w:sz w:val="24"/>
          <w:szCs w:val="24"/>
          <w:shd w:val="clear" w:color="auto" w:fill="FFFFFF"/>
        </w:rPr>
      </w:pPr>
      <w:r w:rsidRPr="001A519A">
        <w:rPr>
          <w:rFonts w:ascii="Times New Roman" w:hAnsi="Times New Roman"/>
          <w:bCs/>
          <w:sz w:val="24"/>
          <w:szCs w:val="24"/>
          <w:shd w:val="clear" w:color="auto" w:fill="FFFFFF"/>
        </w:rPr>
        <w:t xml:space="preserve"> Ainda dimensionando a luta internacional, no dia 09 de janeiro de 2003 foi sancionada a Lei nº 10.639/2003 a qual versa sobre os “</w:t>
      </w:r>
      <w:r w:rsidRPr="001A519A">
        <w:rPr>
          <w:rFonts w:ascii="Times New Roman" w:hAnsi="Times New Roman"/>
          <w:shd w:val="clear" w:color="auto" w:fill="FFFFFF"/>
        </w:rPr>
        <w:t>estabelecimentos de ensino fundamental e médio, oficiais e particulares, torna-se obrigatório o ensino sobre História e Cultura Afro-Brasileira</w:t>
      </w:r>
      <w:r w:rsidRPr="001A519A">
        <w:rPr>
          <w:rFonts w:ascii="Times New Roman" w:hAnsi="Times New Roman"/>
          <w:bCs/>
          <w:sz w:val="24"/>
          <w:szCs w:val="24"/>
          <w:shd w:val="clear" w:color="auto" w:fill="FFFFFF"/>
        </w:rPr>
        <w:t>” (BRASIL, 2003).</w:t>
      </w:r>
    </w:p>
    <w:p w14:paraId="7004E8E9" w14:textId="77777777" w:rsidR="00B8416E" w:rsidRPr="001A519A" w:rsidRDefault="00B8416E" w:rsidP="00B8416E">
      <w:pPr>
        <w:shd w:val="clear" w:color="auto" w:fill="FFFFFF" w:themeFill="background1"/>
        <w:spacing w:after="0" w:line="360" w:lineRule="auto"/>
        <w:ind w:firstLine="708"/>
        <w:jc w:val="both"/>
        <w:rPr>
          <w:rStyle w:val="apple-converted-space"/>
          <w:rFonts w:ascii="Times New Roman" w:hAnsi="Times New Roman"/>
          <w:sz w:val="24"/>
          <w:szCs w:val="24"/>
          <w:shd w:val="clear" w:color="auto" w:fill="FFFFFF"/>
        </w:rPr>
      </w:pPr>
      <w:r w:rsidRPr="001A519A">
        <w:rPr>
          <w:rFonts w:ascii="Times New Roman" w:hAnsi="Times New Roman"/>
          <w:bCs/>
          <w:sz w:val="24"/>
          <w:szCs w:val="24"/>
          <w:shd w:val="clear" w:color="auto" w:fill="FFFFFF"/>
        </w:rPr>
        <w:t xml:space="preserve">Outro ponto importante preocupante em relação ao racismo diversificado e abrangente, no Brasil, tem-se também a existência desse estigma contra povos indígenas, ressaltando que, no caso em comento, trata-se da soma do preconceito de raça a questões étnicas. Nosso país, por ser signatário da ONU, e, </w:t>
      </w:r>
      <w:r w:rsidRPr="001A519A">
        <w:rPr>
          <w:rFonts w:ascii="Times New Roman" w:hAnsi="Times New Roman"/>
          <w:sz w:val="24"/>
          <w:szCs w:val="24"/>
        </w:rPr>
        <w:t>consequentemente, da Convenção Internacional sobre a Eliminação de todas as formas de Discriminação Racial, desde 1969, deve, em tese, c</w:t>
      </w:r>
      <w:r w:rsidRPr="001A519A">
        <w:rPr>
          <w:rStyle w:val="apple-converted-space"/>
          <w:rFonts w:ascii="Times New Roman" w:hAnsi="Times New Roman"/>
          <w:sz w:val="24"/>
          <w:szCs w:val="24"/>
          <w:shd w:val="clear" w:color="auto" w:fill="FFFFFF"/>
        </w:rPr>
        <w:t>ombater internamente qualquer distinção negativa baseada na raça, descendência ou origem étnica</w:t>
      </w:r>
      <w:r w:rsidRPr="001A519A">
        <w:rPr>
          <w:rStyle w:val="Refdenotaderodap"/>
          <w:rFonts w:ascii="Times New Roman" w:hAnsi="Times New Roman"/>
          <w:sz w:val="24"/>
          <w:szCs w:val="24"/>
          <w:shd w:val="clear" w:color="auto" w:fill="FFFFFF"/>
        </w:rPr>
        <w:footnoteReference w:id="5"/>
      </w:r>
      <w:r w:rsidRPr="001A519A">
        <w:rPr>
          <w:rStyle w:val="apple-converted-space"/>
          <w:rFonts w:ascii="Times New Roman" w:hAnsi="Times New Roman"/>
          <w:sz w:val="24"/>
          <w:szCs w:val="24"/>
          <w:shd w:val="clear" w:color="auto" w:fill="FFFFFF"/>
        </w:rPr>
        <w:t xml:space="preserve">. </w:t>
      </w:r>
    </w:p>
    <w:p w14:paraId="076838FF" w14:textId="77777777" w:rsidR="00C87DBB" w:rsidRPr="001A519A" w:rsidRDefault="00B8416E" w:rsidP="00B8416E">
      <w:pPr>
        <w:shd w:val="clear" w:color="auto" w:fill="FFFFFF" w:themeFill="background1"/>
        <w:spacing w:after="0" w:line="360" w:lineRule="auto"/>
        <w:ind w:firstLine="708"/>
        <w:jc w:val="both"/>
        <w:rPr>
          <w:rFonts w:ascii="Times New Roman" w:hAnsi="Times New Roman"/>
          <w:sz w:val="24"/>
          <w:szCs w:val="24"/>
        </w:rPr>
      </w:pPr>
      <w:r w:rsidRPr="001A519A">
        <w:rPr>
          <w:rFonts w:ascii="Times New Roman" w:hAnsi="Times New Roman"/>
          <w:bCs/>
          <w:sz w:val="24"/>
          <w:szCs w:val="24"/>
          <w:shd w:val="clear" w:color="auto" w:fill="FFFFFF"/>
        </w:rPr>
        <w:lastRenderedPageBreak/>
        <w:t xml:space="preserve">E, como normas infraconstitucionais, tem-se também a conhecida Lei </w:t>
      </w:r>
      <w:proofErr w:type="spellStart"/>
      <w:r w:rsidRPr="001A519A">
        <w:rPr>
          <w:rFonts w:ascii="Times New Roman" w:hAnsi="Times New Roman"/>
          <w:bCs/>
          <w:sz w:val="24"/>
          <w:szCs w:val="24"/>
          <w:shd w:val="clear" w:color="auto" w:fill="FFFFFF"/>
        </w:rPr>
        <w:t>Caó</w:t>
      </w:r>
      <w:proofErr w:type="spellEnd"/>
      <w:r w:rsidRPr="001A519A">
        <w:rPr>
          <w:rFonts w:ascii="Times New Roman" w:hAnsi="Times New Roman"/>
          <w:bCs/>
          <w:sz w:val="24"/>
          <w:szCs w:val="24"/>
          <w:shd w:val="clear" w:color="auto" w:fill="FFFFFF"/>
        </w:rPr>
        <w:t xml:space="preserve">, ou Lei 7.716 de 05 de janeiro de 1989, a partir da qual passa-se a, no Brasil, punir </w:t>
      </w:r>
      <w:r w:rsidRPr="001A519A">
        <w:rPr>
          <w:rStyle w:val="apple-converted-space"/>
          <w:rFonts w:ascii="Times New Roman" w:hAnsi="Times New Roman"/>
          <w:sz w:val="24"/>
          <w:szCs w:val="24"/>
          <w:shd w:val="clear" w:color="auto" w:fill="FFFFFF"/>
        </w:rPr>
        <w:t>“</w:t>
      </w:r>
      <w:r w:rsidRPr="001A519A">
        <w:rPr>
          <w:rFonts w:ascii="Times New Roman" w:hAnsi="Times New Roman"/>
          <w:sz w:val="24"/>
          <w:szCs w:val="24"/>
          <w:shd w:val="clear" w:color="auto" w:fill="FFFFFF"/>
        </w:rPr>
        <w:t xml:space="preserve">[...] os crimes resultantes de discriminação ou preconceito de raça, cor, etnia, religião ou procedência nacional”. Essa norma, especialmente, tem representado um importante mecanismo de combate ao racismo. Segundo </w:t>
      </w:r>
      <w:r w:rsidRPr="001A519A">
        <w:rPr>
          <w:rFonts w:ascii="Times New Roman" w:hAnsi="Times New Roman"/>
          <w:sz w:val="24"/>
          <w:szCs w:val="24"/>
        </w:rPr>
        <w:t xml:space="preserve">Santos (2013, p. 83): “a artigo 20 da Lei no 7.716, de 1989, foi uma das conquistas importantes do movimento negro para a ampliação do entendimento do que vem a ser um ato de discriminação racial, ante a dificuldade de enquadramento das condutas expressas na Lei no 7.716”. </w:t>
      </w:r>
    </w:p>
    <w:p w14:paraId="445F35F9" w14:textId="77777777" w:rsidR="00B8416E" w:rsidRPr="001A519A" w:rsidRDefault="00B8416E" w:rsidP="00B8416E">
      <w:pPr>
        <w:shd w:val="clear" w:color="auto" w:fill="FFFFFF" w:themeFill="background1"/>
        <w:spacing w:after="0" w:line="360" w:lineRule="auto"/>
        <w:ind w:firstLine="708"/>
        <w:jc w:val="both"/>
        <w:rPr>
          <w:rFonts w:ascii="Times New Roman" w:hAnsi="Times New Roman"/>
          <w:bCs/>
          <w:sz w:val="24"/>
          <w:szCs w:val="24"/>
          <w:shd w:val="clear" w:color="auto" w:fill="FFFFFF"/>
        </w:rPr>
      </w:pPr>
      <w:r w:rsidRPr="001A519A">
        <w:rPr>
          <w:rFonts w:ascii="Times New Roman" w:hAnsi="Times New Roman"/>
          <w:sz w:val="24"/>
          <w:szCs w:val="24"/>
        </w:rPr>
        <w:t>No texto da referida Lei, o verbo “praticar” vem tipificar as condutas discriminatórias, assim como induzir ou incitar. Entretanto, são verbos que possuem amplitude, e, com isso, podemos entender, como tais, quaisquer condutas como sendo gestos, sinais, estímulos, entre outros, que sejam motivadas pelos pretextos acima elencados, como sendo discriminatórios.</w:t>
      </w:r>
    </w:p>
    <w:p w14:paraId="13A67929" w14:textId="77777777" w:rsidR="00B8416E" w:rsidRPr="001A519A" w:rsidRDefault="00B8416E" w:rsidP="00B8416E">
      <w:pPr>
        <w:shd w:val="clear" w:color="auto" w:fill="FFFFFF" w:themeFill="background1"/>
        <w:spacing w:after="0" w:line="360" w:lineRule="auto"/>
        <w:jc w:val="both"/>
        <w:rPr>
          <w:rFonts w:ascii="Times New Roman" w:hAnsi="Times New Roman"/>
          <w:sz w:val="24"/>
          <w:szCs w:val="24"/>
        </w:rPr>
      </w:pPr>
      <w:r w:rsidRPr="001A519A">
        <w:rPr>
          <w:rFonts w:ascii="Times New Roman" w:hAnsi="Times New Roman"/>
          <w:bCs/>
          <w:sz w:val="24"/>
          <w:szCs w:val="24"/>
          <w:shd w:val="clear" w:color="auto" w:fill="FFFFFF"/>
        </w:rPr>
        <w:t xml:space="preserve">           Por fim, </w:t>
      </w:r>
      <w:r w:rsidRPr="001A519A">
        <w:rPr>
          <w:rFonts w:ascii="Times New Roman" w:hAnsi="Times New Roman"/>
          <w:sz w:val="24"/>
          <w:szCs w:val="24"/>
        </w:rPr>
        <w:t xml:space="preserve">apesar da distância existente entre classes no Brasil, com a conquista do reconhecimento civil de direitos, em 1988, surge então a necessidade de previsão da ampliação dessas garantias em normas infraconstitucionais, para que se combater a discriminação racial no Brasil. </w:t>
      </w:r>
    </w:p>
    <w:p w14:paraId="7482DC5A" w14:textId="77777777" w:rsidR="00B8416E" w:rsidRPr="001A519A" w:rsidRDefault="00B8416E" w:rsidP="00B8416E">
      <w:pPr>
        <w:rPr>
          <w:rFonts w:ascii="Times New Roman" w:hAnsi="Times New Roman"/>
          <w:sz w:val="12"/>
        </w:rPr>
      </w:pPr>
    </w:p>
    <w:p w14:paraId="5B4C6D51" w14:textId="6AD7CB4F" w:rsidR="00281C5A" w:rsidRPr="001A519A" w:rsidRDefault="00281C5A" w:rsidP="00281C5A">
      <w:pPr>
        <w:spacing w:after="0" w:line="360" w:lineRule="auto"/>
        <w:jc w:val="both"/>
        <w:rPr>
          <w:rFonts w:ascii="Times New Roman" w:hAnsi="Times New Roman"/>
          <w:b/>
          <w:sz w:val="24"/>
          <w:szCs w:val="24"/>
          <w:shd w:val="clear" w:color="auto" w:fill="FFFFFF"/>
        </w:rPr>
      </w:pPr>
      <w:r w:rsidRPr="001A519A">
        <w:rPr>
          <w:rFonts w:ascii="Times New Roman" w:hAnsi="Times New Roman"/>
          <w:b/>
          <w:sz w:val="24"/>
          <w:szCs w:val="24"/>
          <w:shd w:val="clear" w:color="auto" w:fill="FFFFFF"/>
        </w:rPr>
        <w:t xml:space="preserve">3 </w:t>
      </w:r>
      <w:r w:rsidR="00DE6CD1" w:rsidRPr="001A519A">
        <w:rPr>
          <w:rFonts w:ascii="Times New Roman" w:hAnsi="Times New Roman"/>
          <w:b/>
          <w:sz w:val="24"/>
        </w:rPr>
        <w:t>VIOLÊNCIA E MORTE DE PESSOAS NEGRAS NO BRASIL À LUZ DOS ESTUDOS JURÍDICOS CRÍTICOS SOBRE RAÇA</w:t>
      </w:r>
    </w:p>
    <w:p w14:paraId="1E0AA9C0" w14:textId="77777777" w:rsidR="00281C5A" w:rsidRPr="001A519A" w:rsidRDefault="00281C5A" w:rsidP="00281C5A">
      <w:pPr>
        <w:spacing w:after="0" w:line="360" w:lineRule="auto"/>
        <w:jc w:val="both"/>
        <w:rPr>
          <w:rFonts w:ascii="Times New Roman" w:hAnsi="Times New Roman"/>
          <w:b/>
          <w:sz w:val="12"/>
          <w:szCs w:val="24"/>
          <w:shd w:val="clear" w:color="auto" w:fill="FFFFFF"/>
        </w:rPr>
      </w:pPr>
    </w:p>
    <w:p w14:paraId="1A1EDEC1" w14:textId="77B104EF" w:rsidR="00281C5A" w:rsidRPr="001A519A" w:rsidRDefault="00281C5A" w:rsidP="00281C5A">
      <w:pPr>
        <w:tabs>
          <w:tab w:val="left" w:pos="142"/>
          <w:tab w:val="left" w:pos="284"/>
        </w:tabs>
        <w:spacing w:after="0" w:line="360" w:lineRule="auto"/>
        <w:jc w:val="both"/>
        <w:rPr>
          <w:rFonts w:ascii="Times New Roman" w:hAnsi="Times New Roman"/>
          <w:sz w:val="24"/>
          <w:szCs w:val="24"/>
        </w:rPr>
      </w:pPr>
      <w:r w:rsidRPr="001A519A">
        <w:rPr>
          <w:rFonts w:ascii="Times New Roman" w:hAnsi="Times New Roman"/>
          <w:sz w:val="24"/>
          <w:szCs w:val="24"/>
        </w:rPr>
        <w:t xml:space="preserve">     </w:t>
      </w:r>
      <w:r w:rsidR="00E14E1F" w:rsidRPr="001A519A">
        <w:rPr>
          <w:rFonts w:ascii="Times New Roman" w:hAnsi="Times New Roman"/>
          <w:sz w:val="24"/>
          <w:szCs w:val="24"/>
        </w:rPr>
        <w:tab/>
      </w:r>
      <w:r w:rsidRPr="001A519A">
        <w:rPr>
          <w:rFonts w:ascii="Times New Roman" w:hAnsi="Times New Roman"/>
          <w:sz w:val="24"/>
          <w:szCs w:val="24"/>
        </w:rPr>
        <w:t>Nesta seção analisa</w:t>
      </w:r>
      <w:r w:rsidR="00F305CA" w:rsidRPr="001A519A">
        <w:rPr>
          <w:rFonts w:ascii="Times New Roman" w:hAnsi="Times New Roman"/>
          <w:sz w:val="24"/>
          <w:szCs w:val="24"/>
        </w:rPr>
        <w:t xml:space="preserve">-se os dados presentes nas duas últimas edições </w:t>
      </w:r>
      <w:r w:rsidRPr="001A519A">
        <w:rPr>
          <w:rFonts w:ascii="Times New Roman" w:hAnsi="Times New Roman"/>
          <w:sz w:val="24"/>
          <w:szCs w:val="24"/>
        </w:rPr>
        <w:t xml:space="preserve">do </w:t>
      </w:r>
      <w:r w:rsidR="00F305CA" w:rsidRPr="001A519A">
        <w:rPr>
          <w:rFonts w:ascii="Times New Roman" w:hAnsi="Times New Roman"/>
          <w:sz w:val="24"/>
          <w:szCs w:val="24"/>
        </w:rPr>
        <w:t>Mapa da Violência em paralelo com aquilo que traz o Relatório da C</w:t>
      </w:r>
      <w:r w:rsidRPr="001A519A">
        <w:rPr>
          <w:rFonts w:ascii="Times New Roman" w:hAnsi="Times New Roman"/>
          <w:sz w:val="24"/>
          <w:szCs w:val="24"/>
        </w:rPr>
        <w:t xml:space="preserve">omissão </w:t>
      </w:r>
      <w:r w:rsidR="00F305CA" w:rsidRPr="001A519A">
        <w:rPr>
          <w:rFonts w:ascii="Times New Roman" w:hAnsi="Times New Roman"/>
          <w:sz w:val="24"/>
          <w:szCs w:val="24"/>
        </w:rPr>
        <w:t>P</w:t>
      </w:r>
      <w:r w:rsidRPr="001A519A">
        <w:rPr>
          <w:rFonts w:ascii="Times New Roman" w:hAnsi="Times New Roman"/>
          <w:sz w:val="24"/>
          <w:szCs w:val="24"/>
        </w:rPr>
        <w:t>arlamen</w:t>
      </w:r>
      <w:r w:rsidR="00F305CA" w:rsidRPr="001A519A">
        <w:rPr>
          <w:rFonts w:ascii="Times New Roman" w:hAnsi="Times New Roman"/>
          <w:sz w:val="24"/>
          <w:szCs w:val="24"/>
        </w:rPr>
        <w:t>tar de I</w:t>
      </w:r>
      <w:r w:rsidRPr="001A519A">
        <w:rPr>
          <w:rFonts w:ascii="Times New Roman" w:hAnsi="Times New Roman"/>
          <w:sz w:val="24"/>
          <w:szCs w:val="24"/>
        </w:rPr>
        <w:t>nquérito (CPI)</w:t>
      </w:r>
      <w:r w:rsidR="00F305CA" w:rsidRPr="001A519A">
        <w:rPr>
          <w:rFonts w:ascii="Times New Roman" w:hAnsi="Times New Roman"/>
          <w:sz w:val="24"/>
          <w:szCs w:val="24"/>
        </w:rPr>
        <w:t xml:space="preserve"> do Congresso Nacional sobre morte de pessoas negras no Brasil</w:t>
      </w:r>
      <w:r w:rsidRPr="001A519A">
        <w:rPr>
          <w:rFonts w:ascii="Times New Roman" w:hAnsi="Times New Roman"/>
          <w:sz w:val="24"/>
          <w:szCs w:val="24"/>
        </w:rPr>
        <w:t xml:space="preserve">. </w:t>
      </w:r>
      <w:r w:rsidR="00F305CA" w:rsidRPr="001A519A">
        <w:rPr>
          <w:rFonts w:ascii="Times New Roman" w:hAnsi="Times New Roman"/>
          <w:sz w:val="24"/>
          <w:szCs w:val="24"/>
        </w:rPr>
        <w:t>As informações foram categorizadas a partir de categorias analíticas, quais sejam: 1. V</w:t>
      </w:r>
      <w:r w:rsidRPr="001A519A">
        <w:rPr>
          <w:rFonts w:ascii="Times New Roman" w:hAnsi="Times New Roman"/>
          <w:sz w:val="24"/>
          <w:szCs w:val="24"/>
        </w:rPr>
        <w:t>ulnerabilidade social e morte de pessoas negras</w:t>
      </w:r>
      <w:r w:rsidR="00F305CA" w:rsidRPr="001A519A">
        <w:rPr>
          <w:rFonts w:ascii="Times New Roman" w:hAnsi="Times New Roman"/>
          <w:sz w:val="24"/>
          <w:szCs w:val="24"/>
        </w:rPr>
        <w:t xml:space="preserve">; 2. </w:t>
      </w:r>
      <w:bookmarkStart w:id="0" w:name="_Hlk485573596"/>
      <w:r w:rsidR="00F305CA" w:rsidRPr="001A519A">
        <w:rPr>
          <w:rFonts w:ascii="Times New Roman" w:hAnsi="Times New Roman"/>
          <w:sz w:val="24"/>
          <w:szCs w:val="24"/>
        </w:rPr>
        <w:t>Intersecções entre autos de resistência e genocídio da população negra</w:t>
      </w:r>
      <w:bookmarkEnd w:id="0"/>
      <w:r w:rsidR="00F305CA" w:rsidRPr="001A519A">
        <w:rPr>
          <w:rFonts w:ascii="Times New Roman" w:hAnsi="Times New Roman"/>
          <w:sz w:val="24"/>
          <w:szCs w:val="24"/>
        </w:rPr>
        <w:t xml:space="preserve">; </w:t>
      </w:r>
      <w:r w:rsidRPr="001A519A">
        <w:rPr>
          <w:rFonts w:ascii="Times New Roman" w:hAnsi="Times New Roman"/>
          <w:sz w:val="24"/>
          <w:szCs w:val="24"/>
        </w:rPr>
        <w:t>e</w:t>
      </w:r>
      <w:r w:rsidR="00F305CA" w:rsidRPr="001A519A">
        <w:rPr>
          <w:rFonts w:ascii="Times New Roman" w:hAnsi="Times New Roman"/>
          <w:sz w:val="24"/>
          <w:szCs w:val="24"/>
        </w:rPr>
        <w:t>, 3. Aspectos sobre violência racial no Brasil.</w:t>
      </w:r>
    </w:p>
    <w:p w14:paraId="2D5447D7" w14:textId="77777777" w:rsidR="005B57E6" w:rsidRPr="001A519A" w:rsidRDefault="005B57E6" w:rsidP="00281C5A">
      <w:pPr>
        <w:tabs>
          <w:tab w:val="left" w:pos="142"/>
          <w:tab w:val="left" w:pos="284"/>
        </w:tabs>
        <w:spacing w:after="0" w:line="360" w:lineRule="auto"/>
        <w:jc w:val="both"/>
        <w:rPr>
          <w:rFonts w:ascii="Times New Roman" w:hAnsi="Times New Roman"/>
          <w:sz w:val="16"/>
          <w:szCs w:val="24"/>
        </w:rPr>
      </w:pPr>
    </w:p>
    <w:p w14:paraId="1554BFA7" w14:textId="77777777" w:rsidR="00281C5A" w:rsidRPr="001A519A" w:rsidRDefault="00E14E1F" w:rsidP="00281C5A">
      <w:pPr>
        <w:tabs>
          <w:tab w:val="left" w:pos="142"/>
          <w:tab w:val="left" w:pos="284"/>
        </w:tabs>
        <w:spacing w:after="0" w:line="360" w:lineRule="auto"/>
        <w:jc w:val="both"/>
        <w:rPr>
          <w:rFonts w:ascii="Times New Roman" w:hAnsi="Times New Roman"/>
          <w:sz w:val="24"/>
          <w:szCs w:val="24"/>
        </w:rPr>
      </w:pPr>
      <w:r w:rsidRPr="001A519A">
        <w:rPr>
          <w:rFonts w:ascii="Times New Roman" w:hAnsi="Times New Roman"/>
          <w:b/>
          <w:sz w:val="24"/>
          <w:szCs w:val="24"/>
        </w:rPr>
        <w:t xml:space="preserve">3.1 </w:t>
      </w:r>
      <w:r w:rsidR="00281C5A" w:rsidRPr="001A519A">
        <w:rPr>
          <w:rFonts w:ascii="Times New Roman" w:hAnsi="Times New Roman"/>
          <w:b/>
          <w:sz w:val="24"/>
          <w:szCs w:val="24"/>
        </w:rPr>
        <w:t>Vulnerabili</w:t>
      </w:r>
      <w:r w:rsidRPr="001A519A">
        <w:rPr>
          <w:rFonts w:ascii="Times New Roman" w:hAnsi="Times New Roman"/>
          <w:b/>
          <w:sz w:val="24"/>
          <w:szCs w:val="24"/>
        </w:rPr>
        <w:t>dade social e morte de pessoas negras</w:t>
      </w:r>
    </w:p>
    <w:p w14:paraId="6F491426" w14:textId="77777777" w:rsidR="00281C5A" w:rsidRPr="001A519A" w:rsidRDefault="00281C5A" w:rsidP="00281C5A">
      <w:pPr>
        <w:spacing w:after="0" w:line="360" w:lineRule="auto"/>
        <w:jc w:val="both"/>
        <w:rPr>
          <w:rFonts w:ascii="Times New Roman" w:hAnsi="Times New Roman"/>
          <w:sz w:val="18"/>
          <w:szCs w:val="24"/>
        </w:rPr>
      </w:pPr>
    </w:p>
    <w:p w14:paraId="28D60012" w14:textId="77777777" w:rsidR="00F305CA" w:rsidRPr="001A519A" w:rsidRDefault="00281C5A" w:rsidP="00281C5A">
      <w:pPr>
        <w:spacing w:after="0" w:line="360" w:lineRule="auto"/>
        <w:ind w:firstLine="708"/>
        <w:jc w:val="both"/>
        <w:rPr>
          <w:rFonts w:ascii="Times New Roman" w:hAnsi="Times New Roman"/>
          <w:sz w:val="24"/>
          <w:szCs w:val="24"/>
        </w:rPr>
      </w:pPr>
      <w:r w:rsidRPr="001A519A">
        <w:rPr>
          <w:rFonts w:ascii="Times New Roman" w:hAnsi="Times New Roman"/>
          <w:sz w:val="24"/>
          <w:szCs w:val="24"/>
        </w:rPr>
        <w:t xml:space="preserve">Neste item iremos apresentar </w:t>
      </w:r>
      <w:r w:rsidR="00F305CA" w:rsidRPr="001A519A">
        <w:rPr>
          <w:rFonts w:ascii="Times New Roman" w:hAnsi="Times New Roman"/>
          <w:sz w:val="24"/>
          <w:szCs w:val="24"/>
        </w:rPr>
        <w:t>as análises relacionadas à</w:t>
      </w:r>
      <w:r w:rsidRPr="001A519A">
        <w:rPr>
          <w:rFonts w:ascii="Times New Roman" w:hAnsi="Times New Roman"/>
          <w:sz w:val="24"/>
          <w:szCs w:val="24"/>
        </w:rPr>
        <w:t xml:space="preserve"> primeira categoria analítica</w:t>
      </w:r>
      <w:r w:rsidR="00F305CA" w:rsidRPr="001A519A">
        <w:rPr>
          <w:rFonts w:ascii="Times New Roman" w:hAnsi="Times New Roman"/>
          <w:sz w:val="24"/>
          <w:szCs w:val="24"/>
        </w:rPr>
        <w:t>.</w:t>
      </w:r>
      <w:r w:rsidRPr="001A519A">
        <w:rPr>
          <w:rFonts w:ascii="Times New Roman" w:hAnsi="Times New Roman"/>
          <w:sz w:val="24"/>
          <w:szCs w:val="24"/>
        </w:rPr>
        <w:t xml:space="preserve"> </w:t>
      </w:r>
      <w:r w:rsidR="00F305CA" w:rsidRPr="001A519A">
        <w:rPr>
          <w:rFonts w:ascii="Times New Roman" w:hAnsi="Times New Roman"/>
          <w:sz w:val="24"/>
          <w:szCs w:val="24"/>
        </w:rPr>
        <w:t>Discutir-se-á sobre as percepções construídas sobre vulnerabilidade s</w:t>
      </w:r>
      <w:r w:rsidRPr="001A519A">
        <w:rPr>
          <w:rFonts w:ascii="Times New Roman" w:hAnsi="Times New Roman"/>
          <w:sz w:val="24"/>
          <w:szCs w:val="24"/>
        </w:rPr>
        <w:t xml:space="preserve">ocial e </w:t>
      </w:r>
      <w:r w:rsidR="00F305CA" w:rsidRPr="001A519A">
        <w:rPr>
          <w:rFonts w:ascii="Times New Roman" w:hAnsi="Times New Roman"/>
          <w:sz w:val="24"/>
          <w:szCs w:val="24"/>
        </w:rPr>
        <w:t xml:space="preserve">a </w:t>
      </w:r>
      <w:r w:rsidRPr="001A519A">
        <w:rPr>
          <w:rFonts w:ascii="Times New Roman" w:hAnsi="Times New Roman"/>
          <w:sz w:val="24"/>
          <w:szCs w:val="24"/>
        </w:rPr>
        <w:t xml:space="preserve">morte de pessoas negras. </w:t>
      </w:r>
    </w:p>
    <w:p w14:paraId="6196F5A1" w14:textId="46BC0A03" w:rsidR="00281C5A" w:rsidRPr="001A519A" w:rsidRDefault="00281C5A" w:rsidP="00281C5A">
      <w:pPr>
        <w:spacing w:after="0" w:line="360" w:lineRule="auto"/>
        <w:ind w:firstLine="708"/>
        <w:jc w:val="both"/>
        <w:rPr>
          <w:rFonts w:ascii="Times New Roman" w:hAnsi="Times New Roman"/>
          <w:sz w:val="24"/>
          <w:szCs w:val="24"/>
        </w:rPr>
      </w:pPr>
      <w:r w:rsidRPr="001A519A">
        <w:rPr>
          <w:rFonts w:ascii="Times New Roman" w:hAnsi="Times New Roman"/>
          <w:sz w:val="24"/>
          <w:szCs w:val="24"/>
        </w:rPr>
        <w:lastRenderedPageBreak/>
        <w:t>Com base nos documentos analisados percebe</w:t>
      </w:r>
      <w:r w:rsidR="00F305CA" w:rsidRPr="001A519A">
        <w:rPr>
          <w:rFonts w:ascii="Times New Roman" w:hAnsi="Times New Roman"/>
          <w:sz w:val="24"/>
          <w:szCs w:val="24"/>
        </w:rPr>
        <w:t xml:space="preserve">-se </w:t>
      </w:r>
      <w:r w:rsidRPr="001A519A">
        <w:rPr>
          <w:rFonts w:ascii="Times New Roman" w:hAnsi="Times New Roman"/>
          <w:sz w:val="24"/>
          <w:szCs w:val="24"/>
        </w:rPr>
        <w:t>a existência de pontos em comum n</w:t>
      </w:r>
      <w:r w:rsidR="00F305CA" w:rsidRPr="001A519A">
        <w:rPr>
          <w:rFonts w:ascii="Times New Roman" w:hAnsi="Times New Roman"/>
          <w:sz w:val="24"/>
          <w:szCs w:val="24"/>
        </w:rPr>
        <w:t xml:space="preserve">as bases analisadas: </w:t>
      </w:r>
      <w:r w:rsidRPr="001A519A">
        <w:rPr>
          <w:rFonts w:ascii="Times New Roman" w:hAnsi="Times New Roman"/>
          <w:sz w:val="24"/>
          <w:szCs w:val="24"/>
        </w:rPr>
        <w:t xml:space="preserve">a escassez de fontes e </w:t>
      </w:r>
      <w:r w:rsidR="00387A79" w:rsidRPr="001A519A">
        <w:rPr>
          <w:rFonts w:ascii="Times New Roman" w:hAnsi="Times New Roman"/>
          <w:sz w:val="24"/>
          <w:szCs w:val="24"/>
        </w:rPr>
        <w:t xml:space="preserve">as </w:t>
      </w:r>
      <w:r w:rsidRPr="001A519A">
        <w:rPr>
          <w:rFonts w:ascii="Times New Roman" w:hAnsi="Times New Roman"/>
          <w:sz w:val="24"/>
          <w:szCs w:val="24"/>
        </w:rPr>
        <w:t xml:space="preserve">poucas alternativas para o estudo </w:t>
      </w:r>
      <w:r w:rsidR="00F305CA" w:rsidRPr="001A519A">
        <w:rPr>
          <w:rFonts w:ascii="Times New Roman" w:hAnsi="Times New Roman"/>
          <w:sz w:val="24"/>
          <w:szCs w:val="24"/>
        </w:rPr>
        <w:t xml:space="preserve">preciso sobre </w:t>
      </w:r>
      <w:r w:rsidR="00387A79" w:rsidRPr="001A519A">
        <w:rPr>
          <w:rFonts w:ascii="Times New Roman" w:hAnsi="Times New Roman"/>
          <w:sz w:val="24"/>
          <w:szCs w:val="24"/>
        </w:rPr>
        <w:t xml:space="preserve">a relação entre a cor da pele e a condição de vítima em situações de morte </w:t>
      </w:r>
      <w:r w:rsidRPr="001A519A">
        <w:rPr>
          <w:rFonts w:ascii="Times New Roman" w:hAnsi="Times New Roman"/>
          <w:sz w:val="24"/>
          <w:szCs w:val="24"/>
        </w:rPr>
        <w:t>por armas de fogo</w:t>
      </w:r>
      <w:r w:rsidR="00387A79" w:rsidRPr="001A519A">
        <w:rPr>
          <w:rFonts w:ascii="Times New Roman" w:hAnsi="Times New Roman"/>
          <w:sz w:val="24"/>
          <w:szCs w:val="24"/>
        </w:rPr>
        <w:t xml:space="preserve">. Tem-se, apenas, </w:t>
      </w:r>
      <w:r w:rsidRPr="001A519A">
        <w:rPr>
          <w:rFonts w:ascii="Times New Roman" w:hAnsi="Times New Roman"/>
          <w:sz w:val="24"/>
          <w:szCs w:val="24"/>
        </w:rPr>
        <w:t>o Sistema de Informações de Mortalidade do Ministério da Saúde (SIM/MS), com critérios uniformes no tocante ao tema a nível nacional (WAISELFISZ, 2015).</w:t>
      </w:r>
      <w:r w:rsidR="00387A79" w:rsidRPr="001A519A">
        <w:rPr>
          <w:rFonts w:ascii="Times New Roman" w:hAnsi="Times New Roman"/>
          <w:sz w:val="24"/>
          <w:szCs w:val="24"/>
        </w:rPr>
        <w:t xml:space="preserve"> Em suma, com aprimoramento dessas bases de informação, poder-se-ia ter um cenário mais amplo e ainda mais preocupante quanto a morte de pessoas negras no Brasil</w:t>
      </w:r>
      <w:r w:rsidR="00387A79" w:rsidRPr="001A519A">
        <w:rPr>
          <w:rStyle w:val="Refdenotaderodap"/>
          <w:rFonts w:ascii="Times New Roman" w:hAnsi="Times New Roman"/>
          <w:sz w:val="24"/>
          <w:szCs w:val="24"/>
        </w:rPr>
        <w:footnoteReference w:id="6"/>
      </w:r>
      <w:r w:rsidR="00387A79" w:rsidRPr="001A519A">
        <w:rPr>
          <w:rFonts w:ascii="Times New Roman" w:hAnsi="Times New Roman"/>
          <w:sz w:val="24"/>
          <w:szCs w:val="24"/>
        </w:rPr>
        <w:t>.</w:t>
      </w:r>
    </w:p>
    <w:p w14:paraId="775A1D31" w14:textId="73CE913C" w:rsidR="00281C5A" w:rsidRPr="001A519A" w:rsidRDefault="00387A79" w:rsidP="00BA08BE">
      <w:pPr>
        <w:spacing w:after="0" w:line="360" w:lineRule="auto"/>
        <w:ind w:firstLine="708"/>
        <w:jc w:val="both"/>
        <w:rPr>
          <w:rFonts w:ascii="Times New Roman" w:hAnsi="Times New Roman"/>
          <w:sz w:val="24"/>
          <w:szCs w:val="24"/>
        </w:rPr>
      </w:pPr>
      <w:r w:rsidRPr="001A519A">
        <w:rPr>
          <w:rFonts w:ascii="Times New Roman" w:hAnsi="Times New Roman"/>
          <w:sz w:val="24"/>
          <w:szCs w:val="24"/>
        </w:rPr>
        <w:t>Atualmente,</w:t>
      </w:r>
      <w:r w:rsidR="00281C5A" w:rsidRPr="001A519A">
        <w:rPr>
          <w:rFonts w:ascii="Times New Roman" w:hAnsi="Times New Roman"/>
          <w:sz w:val="24"/>
          <w:szCs w:val="24"/>
        </w:rPr>
        <w:t xml:space="preserve"> utiliza</w:t>
      </w:r>
      <w:r w:rsidRPr="001A519A">
        <w:rPr>
          <w:rFonts w:ascii="Times New Roman" w:hAnsi="Times New Roman"/>
          <w:sz w:val="24"/>
          <w:szCs w:val="24"/>
        </w:rPr>
        <w:t>-se</w:t>
      </w:r>
      <w:r w:rsidR="00281C5A" w:rsidRPr="001A519A">
        <w:rPr>
          <w:rFonts w:ascii="Times New Roman" w:hAnsi="Times New Roman"/>
          <w:sz w:val="24"/>
          <w:szCs w:val="24"/>
        </w:rPr>
        <w:t xml:space="preserve"> como fonte os Censos Demográficos realizados pelo Instituto Brasileiro de Geografia e Estatísticas (IBGE), que ocorre a cada 10 anos e</w:t>
      </w:r>
      <w:r w:rsidRPr="001A519A">
        <w:rPr>
          <w:rFonts w:ascii="Times New Roman" w:hAnsi="Times New Roman"/>
          <w:sz w:val="24"/>
          <w:szCs w:val="24"/>
        </w:rPr>
        <w:t>,</w:t>
      </w:r>
      <w:r w:rsidR="00281C5A" w:rsidRPr="001A519A">
        <w:rPr>
          <w:rFonts w:ascii="Times New Roman" w:hAnsi="Times New Roman"/>
          <w:sz w:val="24"/>
          <w:szCs w:val="24"/>
        </w:rPr>
        <w:t xml:space="preserve"> neste lapso temporal,</w:t>
      </w:r>
      <w:r w:rsidRPr="001A519A">
        <w:rPr>
          <w:rFonts w:ascii="Times New Roman" w:hAnsi="Times New Roman"/>
          <w:sz w:val="24"/>
          <w:szCs w:val="24"/>
        </w:rPr>
        <w:t xml:space="preserve"> é utilizado como fonte subsidiá</w:t>
      </w:r>
      <w:r w:rsidR="00281C5A" w:rsidRPr="001A519A">
        <w:rPr>
          <w:rFonts w:ascii="Times New Roman" w:hAnsi="Times New Roman"/>
          <w:sz w:val="24"/>
          <w:szCs w:val="24"/>
        </w:rPr>
        <w:t xml:space="preserve">ria os modelos de expansão populacional da </w:t>
      </w:r>
      <w:r w:rsidR="00BA08BE" w:rsidRPr="001A519A">
        <w:rPr>
          <w:rFonts w:ascii="Times New Roman" w:hAnsi="Times New Roman"/>
          <w:sz w:val="24"/>
          <w:szCs w:val="24"/>
        </w:rPr>
        <w:t>Pesquisa Nacional por Amostra de D</w:t>
      </w:r>
      <w:r w:rsidR="005B57E6" w:rsidRPr="001A519A">
        <w:rPr>
          <w:rFonts w:ascii="Times New Roman" w:hAnsi="Times New Roman"/>
          <w:sz w:val="24"/>
          <w:szCs w:val="24"/>
        </w:rPr>
        <w:t>omicílios</w:t>
      </w:r>
      <w:r w:rsidR="00BA08BE" w:rsidRPr="001A519A">
        <w:rPr>
          <w:rFonts w:ascii="Times New Roman" w:hAnsi="Times New Roman"/>
          <w:sz w:val="24"/>
          <w:szCs w:val="24"/>
        </w:rPr>
        <w:t xml:space="preserve"> (PNAD)</w:t>
      </w:r>
      <w:r w:rsidR="00281C5A" w:rsidRPr="001A519A">
        <w:rPr>
          <w:rFonts w:ascii="Times New Roman" w:hAnsi="Times New Roman"/>
          <w:sz w:val="24"/>
          <w:szCs w:val="24"/>
        </w:rPr>
        <w:t>, do IBGE, ou</w:t>
      </w:r>
      <w:r w:rsidR="00BA08BE" w:rsidRPr="001A519A">
        <w:rPr>
          <w:rFonts w:ascii="Times New Roman" w:hAnsi="Times New Roman"/>
          <w:sz w:val="24"/>
          <w:szCs w:val="24"/>
        </w:rPr>
        <w:t>, até</w:t>
      </w:r>
      <w:r w:rsidR="00281C5A" w:rsidRPr="001A519A">
        <w:rPr>
          <w:rFonts w:ascii="Times New Roman" w:hAnsi="Times New Roman"/>
          <w:sz w:val="24"/>
          <w:szCs w:val="24"/>
        </w:rPr>
        <w:t xml:space="preserve"> mesmo</w:t>
      </w:r>
      <w:r w:rsidR="00BA08BE" w:rsidRPr="001A519A">
        <w:rPr>
          <w:rFonts w:ascii="Times New Roman" w:hAnsi="Times New Roman"/>
          <w:sz w:val="24"/>
          <w:szCs w:val="24"/>
        </w:rPr>
        <w:t>,</w:t>
      </w:r>
      <w:r w:rsidR="00281C5A" w:rsidRPr="001A519A">
        <w:rPr>
          <w:rFonts w:ascii="Times New Roman" w:hAnsi="Times New Roman"/>
          <w:sz w:val="24"/>
          <w:szCs w:val="24"/>
        </w:rPr>
        <w:t xml:space="preserve"> </w:t>
      </w:r>
      <w:r w:rsidR="00BA08BE" w:rsidRPr="001A519A">
        <w:rPr>
          <w:rFonts w:ascii="Times New Roman" w:hAnsi="Times New Roman"/>
          <w:sz w:val="24"/>
          <w:szCs w:val="24"/>
        </w:rPr>
        <w:t>certidões de óbito,</w:t>
      </w:r>
      <w:r w:rsidR="00281C5A" w:rsidRPr="001A519A">
        <w:rPr>
          <w:rFonts w:ascii="Times New Roman" w:hAnsi="Times New Roman"/>
          <w:sz w:val="24"/>
          <w:szCs w:val="24"/>
        </w:rPr>
        <w:t xml:space="preserve"> no caso de mortalidade </w:t>
      </w:r>
      <w:r w:rsidR="00BA08BE" w:rsidRPr="001A519A">
        <w:rPr>
          <w:rFonts w:ascii="Times New Roman" w:hAnsi="Times New Roman"/>
          <w:sz w:val="24"/>
          <w:szCs w:val="24"/>
        </w:rPr>
        <w:t>e agente</w:t>
      </w:r>
      <w:r w:rsidR="00281C5A" w:rsidRPr="001A519A">
        <w:rPr>
          <w:rFonts w:ascii="Times New Roman" w:hAnsi="Times New Roman"/>
          <w:sz w:val="24"/>
          <w:szCs w:val="24"/>
        </w:rPr>
        <w:t xml:space="preserve"> externo de coleta, seguindo os critérios do IBGE (WAISELFISZ, 2015).</w:t>
      </w:r>
      <w:r w:rsidR="00BA08BE" w:rsidRPr="001A519A">
        <w:rPr>
          <w:rFonts w:ascii="Times New Roman" w:hAnsi="Times New Roman"/>
          <w:sz w:val="24"/>
          <w:szCs w:val="24"/>
        </w:rPr>
        <w:t xml:space="preserve"> Ao que se vê, a produção de dados analisada provém do cruzamento de dados de fontes alternativas à construção deste panorama, e, não exatamente, considerando-se bases próprias de informações.</w:t>
      </w:r>
      <w:r w:rsidR="00240CF9" w:rsidRPr="001A519A">
        <w:rPr>
          <w:rFonts w:ascii="Times New Roman" w:hAnsi="Times New Roman"/>
          <w:sz w:val="24"/>
          <w:szCs w:val="24"/>
        </w:rPr>
        <w:t xml:space="preserve"> Essa, certamente, é uma questão central na análise de ações estatais e mudança social.</w:t>
      </w:r>
    </w:p>
    <w:p w14:paraId="571EDCBB" w14:textId="6258E043" w:rsidR="005B57E6" w:rsidRPr="001A519A" w:rsidRDefault="00BB303C" w:rsidP="00281C5A">
      <w:pPr>
        <w:tabs>
          <w:tab w:val="left" w:pos="567"/>
        </w:tabs>
        <w:spacing w:after="0" w:line="360" w:lineRule="auto"/>
        <w:jc w:val="both"/>
        <w:rPr>
          <w:rFonts w:ascii="Times New Roman" w:hAnsi="Times New Roman"/>
          <w:sz w:val="24"/>
          <w:szCs w:val="24"/>
        </w:rPr>
      </w:pPr>
      <w:r w:rsidRPr="001A519A">
        <w:rPr>
          <w:rFonts w:ascii="Times New Roman" w:hAnsi="Times New Roman"/>
          <w:sz w:val="24"/>
          <w:szCs w:val="24"/>
        </w:rPr>
        <w:tab/>
      </w:r>
      <w:r w:rsidR="00240CF9" w:rsidRPr="001A519A">
        <w:rPr>
          <w:rFonts w:ascii="Times New Roman" w:hAnsi="Times New Roman"/>
          <w:sz w:val="24"/>
          <w:szCs w:val="24"/>
        </w:rPr>
        <w:t>Especificamente, observa-se n</w:t>
      </w:r>
      <w:r w:rsidR="00281C5A" w:rsidRPr="001A519A">
        <w:rPr>
          <w:rFonts w:ascii="Times New Roman" w:hAnsi="Times New Roman"/>
          <w:sz w:val="24"/>
          <w:szCs w:val="24"/>
        </w:rPr>
        <w:t xml:space="preserve">os </w:t>
      </w:r>
      <w:r w:rsidR="00240CF9" w:rsidRPr="001A519A">
        <w:rPr>
          <w:rFonts w:ascii="Times New Roman" w:hAnsi="Times New Roman"/>
          <w:sz w:val="24"/>
          <w:szCs w:val="24"/>
        </w:rPr>
        <w:t>M</w:t>
      </w:r>
      <w:r w:rsidR="00281C5A" w:rsidRPr="001A519A">
        <w:rPr>
          <w:rFonts w:ascii="Times New Roman" w:hAnsi="Times New Roman"/>
          <w:sz w:val="24"/>
          <w:szCs w:val="24"/>
        </w:rPr>
        <w:t>apas</w:t>
      </w:r>
      <w:r w:rsidR="00240CF9" w:rsidRPr="001A519A">
        <w:rPr>
          <w:rFonts w:ascii="Times New Roman" w:hAnsi="Times New Roman"/>
          <w:sz w:val="24"/>
          <w:szCs w:val="24"/>
        </w:rPr>
        <w:t xml:space="preserve"> analisados a pouca variedade de fontes de </w:t>
      </w:r>
      <w:r w:rsidR="00281C5A" w:rsidRPr="001A519A">
        <w:rPr>
          <w:rFonts w:ascii="Times New Roman" w:hAnsi="Times New Roman"/>
          <w:sz w:val="24"/>
          <w:szCs w:val="24"/>
        </w:rPr>
        <w:t xml:space="preserve">informações </w:t>
      </w:r>
      <w:r w:rsidR="00240CF9" w:rsidRPr="001A519A">
        <w:rPr>
          <w:rFonts w:ascii="Times New Roman" w:hAnsi="Times New Roman"/>
          <w:sz w:val="24"/>
          <w:szCs w:val="24"/>
        </w:rPr>
        <w:t>que</w:t>
      </w:r>
      <w:r w:rsidR="00281C5A" w:rsidRPr="001A519A">
        <w:rPr>
          <w:rFonts w:ascii="Times New Roman" w:hAnsi="Times New Roman"/>
          <w:sz w:val="24"/>
          <w:szCs w:val="24"/>
        </w:rPr>
        <w:t xml:space="preserve"> alimenta</w:t>
      </w:r>
      <w:r w:rsidR="00240CF9" w:rsidRPr="001A519A">
        <w:rPr>
          <w:rFonts w:ascii="Times New Roman" w:hAnsi="Times New Roman"/>
          <w:sz w:val="24"/>
          <w:szCs w:val="24"/>
        </w:rPr>
        <w:t xml:space="preserve">m o Relatório, </w:t>
      </w:r>
      <w:r w:rsidR="00281C5A" w:rsidRPr="001A519A">
        <w:rPr>
          <w:rFonts w:ascii="Times New Roman" w:hAnsi="Times New Roman"/>
          <w:sz w:val="24"/>
          <w:szCs w:val="24"/>
        </w:rPr>
        <w:t>percebe</w:t>
      </w:r>
      <w:r w:rsidR="00240CF9" w:rsidRPr="001A519A">
        <w:rPr>
          <w:rFonts w:ascii="Times New Roman" w:hAnsi="Times New Roman"/>
          <w:sz w:val="24"/>
          <w:szCs w:val="24"/>
        </w:rPr>
        <w:t xml:space="preserve">-se, inclusive, </w:t>
      </w:r>
      <w:r w:rsidR="00281C5A" w:rsidRPr="001A519A">
        <w:rPr>
          <w:rFonts w:ascii="Times New Roman" w:hAnsi="Times New Roman"/>
          <w:sz w:val="24"/>
          <w:szCs w:val="24"/>
        </w:rPr>
        <w:t>limitações</w:t>
      </w:r>
      <w:r w:rsidR="00240CF9" w:rsidRPr="001A519A">
        <w:rPr>
          <w:rFonts w:ascii="Times New Roman" w:hAnsi="Times New Roman"/>
          <w:sz w:val="24"/>
          <w:szCs w:val="24"/>
        </w:rPr>
        <w:t>,</w:t>
      </w:r>
      <w:r w:rsidR="00281C5A" w:rsidRPr="001A519A">
        <w:rPr>
          <w:rFonts w:ascii="Times New Roman" w:hAnsi="Times New Roman"/>
          <w:sz w:val="24"/>
          <w:szCs w:val="24"/>
        </w:rPr>
        <w:t xml:space="preserve"> ou</w:t>
      </w:r>
      <w:r w:rsidR="00240CF9" w:rsidRPr="001A519A">
        <w:rPr>
          <w:rFonts w:ascii="Times New Roman" w:hAnsi="Times New Roman"/>
          <w:sz w:val="24"/>
          <w:szCs w:val="24"/>
        </w:rPr>
        <w:t>,</w:t>
      </w:r>
      <w:r w:rsidR="00281C5A" w:rsidRPr="001A519A">
        <w:rPr>
          <w:rFonts w:ascii="Times New Roman" w:hAnsi="Times New Roman"/>
          <w:sz w:val="24"/>
          <w:szCs w:val="24"/>
        </w:rPr>
        <w:t xml:space="preserve"> </w:t>
      </w:r>
      <w:r w:rsidR="00240CF9" w:rsidRPr="001A519A">
        <w:rPr>
          <w:rFonts w:ascii="Times New Roman" w:hAnsi="Times New Roman"/>
          <w:sz w:val="24"/>
          <w:szCs w:val="24"/>
        </w:rPr>
        <w:t>até</w:t>
      </w:r>
      <w:r w:rsidR="00281C5A" w:rsidRPr="001A519A">
        <w:rPr>
          <w:rFonts w:ascii="Times New Roman" w:hAnsi="Times New Roman"/>
          <w:sz w:val="24"/>
          <w:szCs w:val="24"/>
        </w:rPr>
        <w:t xml:space="preserve"> mesmo</w:t>
      </w:r>
      <w:r w:rsidR="00240CF9" w:rsidRPr="001A519A">
        <w:rPr>
          <w:rFonts w:ascii="Times New Roman" w:hAnsi="Times New Roman"/>
          <w:sz w:val="24"/>
          <w:szCs w:val="24"/>
        </w:rPr>
        <w:t>,</w:t>
      </w:r>
      <w:r w:rsidR="00281C5A" w:rsidRPr="001A519A">
        <w:rPr>
          <w:rFonts w:ascii="Times New Roman" w:hAnsi="Times New Roman"/>
          <w:sz w:val="24"/>
          <w:szCs w:val="24"/>
        </w:rPr>
        <w:t xml:space="preserve"> a falta delas, </w:t>
      </w:r>
      <w:r w:rsidR="00240CF9" w:rsidRPr="001A519A">
        <w:rPr>
          <w:rFonts w:ascii="Times New Roman" w:hAnsi="Times New Roman"/>
          <w:sz w:val="24"/>
          <w:szCs w:val="24"/>
        </w:rPr>
        <w:t xml:space="preserve">no que diz respeito as </w:t>
      </w:r>
      <w:r w:rsidR="00281C5A" w:rsidRPr="001A519A">
        <w:rPr>
          <w:rFonts w:ascii="Times New Roman" w:hAnsi="Times New Roman"/>
          <w:sz w:val="24"/>
          <w:szCs w:val="24"/>
        </w:rPr>
        <w:t xml:space="preserve">formas de contextualizar, exemplificar </w:t>
      </w:r>
      <w:r w:rsidRPr="001A519A">
        <w:rPr>
          <w:rFonts w:ascii="Times New Roman" w:hAnsi="Times New Roman"/>
          <w:sz w:val="24"/>
          <w:szCs w:val="24"/>
        </w:rPr>
        <w:t xml:space="preserve">e relacionar as intersecções entre </w:t>
      </w:r>
      <w:r w:rsidR="00281C5A" w:rsidRPr="001A519A">
        <w:rPr>
          <w:rFonts w:ascii="Times New Roman" w:hAnsi="Times New Roman"/>
          <w:sz w:val="24"/>
          <w:szCs w:val="24"/>
        </w:rPr>
        <w:t xml:space="preserve">vulnerabilidade </w:t>
      </w:r>
      <w:r w:rsidRPr="001A519A">
        <w:rPr>
          <w:rFonts w:ascii="Times New Roman" w:hAnsi="Times New Roman"/>
          <w:sz w:val="24"/>
          <w:szCs w:val="24"/>
        </w:rPr>
        <w:t>e violência contra a população negra</w:t>
      </w:r>
      <w:r w:rsidR="00281C5A" w:rsidRPr="001A519A">
        <w:rPr>
          <w:rFonts w:ascii="Times New Roman" w:hAnsi="Times New Roman"/>
          <w:sz w:val="24"/>
          <w:szCs w:val="24"/>
        </w:rPr>
        <w:t xml:space="preserve">. </w:t>
      </w:r>
    </w:p>
    <w:p w14:paraId="5606DC8E" w14:textId="4A7BA11F" w:rsidR="00281C5A" w:rsidRPr="001A519A" w:rsidRDefault="00BB303C" w:rsidP="00281C5A">
      <w:pPr>
        <w:tabs>
          <w:tab w:val="left" w:pos="567"/>
        </w:tabs>
        <w:spacing w:after="0" w:line="360" w:lineRule="auto"/>
        <w:jc w:val="both"/>
        <w:rPr>
          <w:rFonts w:ascii="Times New Roman" w:hAnsi="Times New Roman"/>
          <w:sz w:val="24"/>
          <w:szCs w:val="24"/>
        </w:rPr>
      </w:pPr>
      <w:r w:rsidRPr="001A519A">
        <w:rPr>
          <w:rFonts w:ascii="Times New Roman" w:hAnsi="Times New Roman"/>
          <w:sz w:val="24"/>
          <w:szCs w:val="24"/>
        </w:rPr>
        <w:tab/>
        <w:t xml:space="preserve">Esse dado mostra, por outro lado, que </w:t>
      </w:r>
      <w:r w:rsidR="00281C5A" w:rsidRPr="001A519A">
        <w:rPr>
          <w:rFonts w:ascii="Times New Roman" w:hAnsi="Times New Roman"/>
          <w:sz w:val="24"/>
          <w:szCs w:val="24"/>
        </w:rPr>
        <w:t>apesar dos alarmantes números de homicídios e violência racial</w:t>
      </w:r>
      <w:r w:rsidRPr="001A519A">
        <w:rPr>
          <w:rFonts w:ascii="Times New Roman" w:hAnsi="Times New Roman"/>
          <w:sz w:val="24"/>
          <w:szCs w:val="24"/>
        </w:rPr>
        <w:t xml:space="preserve"> no Brasil</w:t>
      </w:r>
      <w:r w:rsidR="00281C5A" w:rsidRPr="001A519A">
        <w:rPr>
          <w:rFonts w:ascii="Times New Roman" w:hAnsi="Times New Roman"/>
          <w:sz w:val="24"/>
          <w:szCs w:val="24"/>
        </w:rPr>
        <w:t xml:space="preserve">, muito pouco </w:t>
      </w:r>
      <w:r w:rsidRPr="001A519A">
        <w:rPr>
          <w:rFonts w:ascii="Times New Roman" w:hAnsi="Times New Roman"/>
          <w:sz w:val="24"/>
          <w:szCs w:val="24"/>
        </w:rPr>
        <w:t xml:space="preserve">tem sido </w:t>
      </w:r>
      <w:r w:rsidR="00281C5A" w:rsidRPr="001A519A">
        <w:rPr>
          <w:rFonts w:ascii="Times New Roman" w:hAnsi="Times New Roman"/>
          <w:sz w:val="24"/>
          <w:szCs w:val="24"/>
        </w:rPr>
        <w:t xml:space="preserve">feito </w:t>
      </w:r>
      <w:r w:rsidRPr="001A519A">
        <w:rPr>
          <w:rFonts w:ascii="Times New Roman" w:hAnsi="Times New Roman"/>
          <w:sz w:val="24"/>
          <w:szCs w:val="24"/>
        </w:rPr>
        <w:t>com vistas a serem apresentados indicadores capazes de se construir um panorama mais realista sobre a díade violência/negritude. A</w:t>
      </w:r>
      <w:r w:rsidR="00281C5A" w:rsidRPr="001A519A">
        <w:rPr>
          <w:rFonts w:ascii="Times New Roman" w:hAnsi="Times New Roman"/>
          <w:sz w:val="24"/>
          <w:szCs w:val="24"/>
        </w:rPr>
        <w:t xml:space="preserve"> escassez</w:t>
      </w:r>
      <w:r w:rsidRPr="001A519A">
        <w:rPr>
          <w:rFonts w:ascii="Times New Roman" w:hAnsi="Times New Roman"/>
          <w:sz w:val="24"/>
          <w:szCs w:val="24"/>
        </w:rPr>
        <w:t xml:space="preserve"> de informações traz e alimenta</w:t>
      </w:r>
      <w:r w:rsidR="00281C5A" w:rsidRPr="001A519A">
        <w:rPr>
          <w:rFonts w:ascii="Times New Roman" w:hAnsi="Times New Roman"/>
          <w:sz w:val="24"/>
          <w:szCs w:val="24"/>
        </w:rPr>
        <w:t xml:space="preserve"> a ideia implícita d</w:t>
      </w:r>
      <w:r w:rsidRPr="001A519A">
        <w:rPr>
          <w:rFonts w:ascii="Times New Roman" w:hAnsi="Times New Roman"/>
          <w:sz w:val="24"/>
          <w:szCs w:val="24"/>
        </w:rPr>
        <w:t xml:space="preserve">o </w:t>
      </w:r>
      <w:r w:rsidR="00281C5A" w:rsidRPr="001A519A">
        <w:rPr>
          <w:rFonts w:ascii="Times New Roman" w:hAnsi="Times New Roman"/>
          <w:sz w:val="24"/>
          <w:szCs w:val="24"/>
        </w:rPr>
        <w:t>racismo institucional</w:t>
      </w:r>
      <w:r w:rsidRPr="001A519A">
        <w:rPr>
          <w:rFonts w:ascii="Times New Roman" w:hAnsi="Times New Roman"/>
          <w:sz w:val="24"/>
          <w:szCs w:val="24"/>
        </w:rPr>
        <w:t xml:space="preserve"> como orientador na atuação estatal. Acreditamos haver um </w:t>
      </w:r>
      <w:r w:rsidR="00281C5A" w:rsidRPr="001A519A">
        <w:rPr>
          <w:rFonts w:ascii="Times New Roman" w:hAnsi="Times New Roman"/>
          <w:sz w:val="24"/>
          <w:szCs w:val="24"/>
        </w:rPr>
        <w:t>não reconhec</w:t>
      </w:r>
      <w:r w:rsidRPr="001A519A">
        <w:rPr>
          <w:rFonts w:ascii="Times New Roman" w:hAnsi="Times New Roman"/>
          <w:sz w:val="24"/>
          <w:szCs w:val="24"/>
        </w:rPr>
        <w:t xml:space="preserve">imento desta pauta na esfera pública, refletida a partir do </w:t>
      </w:r>
      <w:r w:rsidR="00281C5A" w:rsidRPr="001A519A">
        <w:rPr>
          <w:rFonts w:ascii="Times New Roman" w:hAnsi="Times New Roman"/>
          <w:sz w:val="24"/>
          <w:szCs w:val="24"/>
        </w:rPr>
        <w:t xml:space="preserve">descaso </w:t>
      </w:r>
      <w:r w:rsidRPr="001A519A">
        <w:rPr>
          <w:rFonts w:ascii="Times New Roman" w:hAnsi="Times New Roman"/>
          <w:sz w:val="24"/>
          <w:szCs w:val="24"/>
        </w:rPr>
        <w:t xml:space="preserve">sobre a necessidade de </w:t>
      </w:r>
      <w:r w:rsidR="00281C5A" w:rsidRPr="001A519A">
        <w:rPr>
          <w:rFonts w:ascii="Times New Roman" w:hAnsi="Times New Roman"/>
          <w:sz w:val="24"/>
          <w:szCs w:val="24"/>
        </w:rPr>
        <w:t xml:space="preserve">pesquisas, dados, e estudos sobre </w:t>
      </w:r>
      <w:r w:rsidRPr="001A519A">
        <w:rPr>
          <w:rFonts w:ascii="Times New Roman" w:hAnsi="Times New Roman"/>
          <w:sz w:val="24"/>
          <w:szCs w:val="24"/>
        </w:rPr>
        <w:t>esse campo</w:t>
      </w:r>
      <w:r w:rsidR="00281C5A" w:rsidRPr="001A519A">
        <w:rPr>
          <w:rFonts w:ascii="Times New Roman" w:hAnsi="Times New Roman"/>
          <w:sz w:val="24"/>
          <w:szCs w:val="24"/>
        </w:rPr>
        <w:t xml:space="preserve">, </w:t>
      </w:r>
      <w:r w:rsidRPr="001A519A">
        <w:rPr>
          <w:rFonts w:ascii="Times New Roman" w:hAnsi="Times New Roman"/>
          <w:sz w:val="24"/>
          <w:szCs w:val="24"/>
        </w:rPr>
        <w:t xml:space="preserve">que </w:t>
      </w:r>
      <w:r w:rsidR="00281C5A" w:rsidRPr="001A519A">
        <w:rPr>
          <w:rFonts w:ascii="Times New Roman" w:hAnsi="Times New Roman"/>
          <w:sz w:val="24"/>
          <w:szCs w:val="24"/>
        </w:rPr>
        <w:t>potencializ</w:t>
      </w:r>
      <w:r w:rsidRPr="001A519A">
        <w:rPr>
          <w:rFonts w:ascii="Times New Roman" w:hAnsi="Times New Roman"/>
          <w:sz w:val="24"/>
          <w:szCs w:val="24"/>
        </w:rPr>
        <w:t>em o enfrentamento a</w:t>
      </w:r>
      <w:r w:rsidR="00281C5A" w:rsidRPr="001A519A">
        <w:rPr>
          <w:rFonts w:ascii="Times New Roman" w:hAnsi="Times New Roman"/>
          <w:sz w:val="24"/>
          <w:szCs w:val="24"/>
        </w:rPr>
        <w:t xml:space="preserve">o fenômeno e </w:t>
      </w:r>
      <w:r w:rsidRPr="001A519A">
        <w:rPr>
          <w:rFonts w:ascii="Times New Roman" w:hAnsi="Times New Roman"/>
          <w:sz w:val="24"/>
          <w:szCs w:val="24"/>
        </w:rPr>
        <w:t>à negligê</w:t>
      </w:r>
      <w:r w:rsidR="00281C5A" w:rsidRPr="001A519A">
        <w:rPr>
          <w:rFonts w:ascii="Times New Roman" w:hAnsi="Times New Roman"/>
          <w:sz w:val="24"/>
          <w:szCs w:val="24"/>
        </w:rPr>
        <w:t xml:space="preserve">ncia </w:t>
      </w:r>
      <w:r w:rsidRPr="001A519A">
        <w:rPr>
          <w:rFonts w:ascii="Times New Roman" w:hAnsi="Times New Roman"/>
          <w:sz w:val="24"/>
          <w:szCs w:val="24"/>
        </w:rPr>
        <w:t>que persiste em existir.</w:t>
      </w:r>
    </w:p>
    <w:p w14:paraId="60481FA2" w14:textId="2D481C42" w:rsidR="00281C5A" w:rsidRPr="001A519A" w:rsidRDefault="00BB303C" w:rsidP="00281C5A">
      <w:pPr>
        <w:spacing w:after="0" w:line="360" w:lineRule="auto"/>
        <w:ind w:firstLine="708"/>
        <w:jc w:val="both"/>
        <w:rPr>
          <w:rFonts w:ascii="Times New Roman" w:hAnsi="Times New Roman"/>
          <w:sz w:val="24"/>
          <w:szCs w:val="24"/>
        </w:rPr>
      </w:pPr>
      <w:r w:rsidRPr="001A519A">
        <w:rPr>
          <w:rFonts w:ascii="Times New Roman" w:hAnsi="Times New Roman"/>
          <w:sz w:val="24"/>
          <w:szCs w:val="24"/>
        </w:rPr>
        <w:t xml:space="preserve">Em continuidade a </w:t>
      </w:r>
      <w:r w:rsidR="00346AA9" w:rsidRPr="001A519A">
        <w:rPr>
          <w:rFonts w:ascii="Times New Roman" w:hAnsi="Times New Roman"/>
          <w:sz w:val="24"/>
          <w:szCs w:val="24"/>
        </w:rPr>
        <w:t>crítica</w:t>
      </w:r>
      <w:r w:rsidRPr="001A519A">
        <w:rPr>
          <w:rFonts w:ascii="Times New Roman" w:hAnsi="Times New Roman"/>
          <w:sz w:val="24"/>
          <w:szCs w:val="24"/>
        </w:rPr>
        <w:t xml:space="preserve"> do contexto em que est</w:t>
      </w:r>
      <w:r w:rsidR="00346AA9" w:rsidRPr="001A519A">
        <w:rPr>
          <w:rFonts w:ascii="Times New Roman" w:hAnsi="Times New Roman"/>
          <w:sz w:val="24"/>
          <w:szCs w:val="24"/>
        </w:rPr>
        <w:t xml:space="preserve">ão inseridas as fontes analisadas, </w:t>
      </w:r>
      <w:r w:rsidR="00281C5A" w:rsidRPr="001A519A">
        <w:rPr>
          <w:rFonts w:ascii="Times New Roman" w:hAnsi="Times New Roman"/>
          <w:sz w:val="24"/>
          <w:szCs w:val="24"/>
        </w:rPr>
        <w:t>os estudos apontam que</w:t>
      </w:r>
      <w:r w:rsidR="00346AA9" w:rsidRPr="001A519A">
        <w:rPr>
          <w:rFonts w:ascii="Times New Roman" w:hAnsi="Times New Roman"/>
          <w:sz w:val="24"/>
          <w:szCs w:val="24"/>
        </w:rPr>
        <w:t>,</w:t>
      </w:r>
      <w:r w:rsidR="00281C5A" w:rsidRPr="001A519A">
        <w:rPr>
          <w:rFonts w:ascii="Times New Roman" w:hAnsi="Times New Roman"/>
          <w:sz w:val="24"/>
          <w:szCs w:val="24"/>
        </w:rPr>
        <w:t xml:space="preserve"> no ano 2003</w:t>
      </w:r>
      <w:r w:rsidR="00346AA9" w:rsidRPr="001A519A">
        <w:rPr>
          <w:rFonts w:ascii="Times New Roman" w:hAnsi="Times New Roman"/>
          <w:sz w:val="24"/>
          <w:szCs w:val="24"/>
        </w:rPr>
        <w:t>,</w:t>
      </w:r>
      <w:r w:rsidR="00281C5A" w:rsidRPr="001A519A">
        <w:rPr>
          <w:rFonts w:ascii="Times New Roman" w:hAnsi="Times New Roman"/>
          <w:sz w:val="24"/>
          <w:szCs w:val="24"/>
        </w:rPr>
        <w:t xml:space="preserve"> foram cometidos 13.224 homicídios </w:t>
      </w:r>
      <w:r w:rsidR="00281C5A" w:rsidRPr="001A519A">
        <w:rPr>
          <w:rFonts w:ascii="Times New Roman" w:hAnsi="Times New Roman"/>
          <w:sz w:val="24"/>
          <w:szCs w:val="24"/>
        </w:rPr>
        <w:lastRenderedPageBreak/>
        <w:t xml:space="preserve">praticados </w:t>
      </w:r>
      <w:r w:rsidR="00346AA9" w:rsidRPr="001A519A">
        <w:rPr>
          <w:rFonts w:ascii="Times New Roman" w:hAnsi="Times New Roman"/>
          <w:sz w:val="24"/>
          <w:szCs w:val="24"/>
        </w:rPr>
        <w:t xml:space="preserve">com o uso de </w:t>
      </w:r>
      <w:r w:rsidR="00281C5A" w:rsidRPr="001A519A">
        <w:rPr>
          <w:rFonts w:ascii="Times New Roman" w:hAnsi="Times New Roman"/>
          <w:sz w:val="24"/>
          <w:szCs w:val="24"/>
        </w:rPr>
        <w:t xml:space="preserve">armas de fogo </w:t>
      </w:r>
      <w:r w:rsidR="00346AA9" w:rsidRPr="001A519A">
        <w:rPr>
          <w:rFonts w:ascii="Times New Roman" w:hAnsi="Times New Roman"/>
          <w:sz w:val="24"/>
          <w:szCs w:val="24"/>
        </w:rPr>
        <w:t>(HAF) envolvendo a população branca.</w:t>
      </w:r>
      <w:r w:rsidR="00281C5A" w:rsidRPr="001A519A">
        <w:rPr>
          <w:rFonts w:ascii="Times New Roman" w:hAnsi="Times New Roman"/>
          <w:sz w:val="24"/>
          <w:szCs w:val="24"/>
        </w:rPr>
        <w:t xml:space="preserve"> </w:t>
      </w:r>
      <w:r w:rsidR="00346AA9" w:rsidRPr="001A519A">
        <w:rPr>
          <w:rFonts w:ascii="Times New Roman" w:hAnsi="Times New Roman"/>
          <w:sz w:val="24"/>
          <w:szCs w:val="24"/>
        </w:rPr>
        <w:t>Sendo</w:t>
      </w:r>
      <w:r w:rsidR="00281C5A" w:rsidRPr="001A519A">
        <w:rPr>
          <w:rFonts w:ascii="Times New Roman" w:hAnsi="Times New Roman"/>
          <w:sz w:val="24"/>
          <w:szCs w:val="24"/>
        </w:rPr>
        <w:t xml:space="preserve"> que</w:t>
      </w:r>
      <w:r w:rsidR="00346AA9" w:rsidRPr="001A519A">
        <w:rPr>
          <w:rFonts w:ascii="Times New Roman" w:hAnsi="Times New Roman"/>
          <w:sz w:val="24"/>
          <w:szCs w:val="24"/>
        </w:rPr>
        <w:t>,</w:t>
      </w:r>
      <w:r w:rsidR="00281C5A" w:rsidRPr="001A519A">
        <w:rPr>
          <w:rFonts w:ascii="Times New Roman" w:hAnsi="Times New Roman"/>
          <w:sz w:val="24"/>
          <w:szCs w:val="24"/>
        </w:rPr>
        <w:t xml:space="preserve"> em 2014</w:t>
      </w:r>
      <w:r w:rsidR="00346AA9" w:rsidRPr="001A519A">
        <w:rPr>
          <w:rFonts w:ascii="Times New Roman" w:hAnsi="Times New Roman"/>
          <w:sz w:val="24"/>
          <w:szCs w:val="24"/>
        </w:rPr>
        <w:t>,</w:t>
      </w:r>
      <w:r w:rsidR="00281C5A" w:rsidRPr="001A519A">
        <w:rPr>
          <w:rFonts w:ascii="Times New Roman" w:hAnsi="Times New Roman"/>
          <w:sz w:val="24"/>
          <w:szCs w:val="24"/>
        </w:rPr>
        <w:t xml:space="preserve"> esse número </w:t>
      </w:r>
      <w:r w:rsidR="00346AA9" w:rsidRPr="001A519A">
        <w:rPr>
          <w:rFonts w:ascii="Times New Roman" w:hAnsi="Times New Roman"/>
          <w:sz w:val="24"/>
          <w:szCs w:val="24"/>
        </w:rPr>
        <w:t>diminui</w:t>
      </w:r>
      <w:r w:rsidR="00281C5A" w:rsidRPr="001A519A">
        <w:rPr>
          <w:rFonts w:ascii="Times New Roman" w:hAnsi="Times New Roman"/>
          <w:sz w:val="24"/>
          <w:szCs w:val="24"/>
        </w:rPr>
        <w:t xml:space="preserve"> para 9.766, </w:t>
      </w:r>
      <w:r w:rsidR="00346AA9" w:rsidRPr="001A519A">
        <w:rPr>
          <w:rFonts w:ascii="Times New Roman" w:hAnsi="Times New Roman"/>
          <w:sz w:val="24"/>
          <w:szCs w:val="24"/>
        </w:rPr>
        <w:t xml:space="preserve">percentual </w:t>
      </w:r>
      <w:r w:rsidR="00281C5A" w:rsidRPr="001A519A">
        <w:rPr>
          <w:rFonts w:ascii="Times New Roman" w:hAnsi="Times New Roman"/>
          <w:sz w:val="24"/>
          <w:szCs w:val="24"/>
        </w:rPr>
        <w:t xml:space="preserve">que representa uma </w:t>
      </w:r>
      <w:r w:rsidR="00346AA9" w:rsidRPr="001A519A">
        <w:rPr>
          <w:rFonts w:ascii="Times New Roman" w:hAnsi="Times New Roman"/>
          <w:sz w:val="24"/>
          <w:szCs w:val="24"/>
        </w:rPr>
        <w:t>queda de 26,1%. Por</w:t>
      </w:r>
      <w:r w:rsidR="00281C5A" w:rsidRPr="001A519A">
        <w:rPr>
          <w:rFonts w:ascii="Times New Roman" w:hAnsi="Times New Roman"/>
          <w:sz w:val="24"/>
          <w:szCs w:val="24"/>
        </w:rPr>
        <w:t xml:space="preserve"> outro lado, o número de vítimas negras passa de 20.291 para 29.813, aumento de 46,9%. </w:t>
      </w:r>
      <w:r w:rsidR="00072559" w:rsidRPr="001A519A">
        <w:rPr>
          <w:rFonts w:ascii="Times New Roman" w:hAnsi="Times New Roman"/>
          <w:sz w:val="24"/>
          <w:szCs w:val="24"/>
        </w:rPr>
        <w:t>Se compararmos estes números por grupos de 100 mil habitantes, com estas mesmas populações, te</w:t>
      </w:r>
      <w:r w:rsidR="00985CCF" w:rsidRPr="001A519A">
        <w:rPr>
          <w:rFonts w:ascii="Times New Roman" w:hAnsi="Times New Roman"/>
          <w:sz w:val="24"/>
          <w:szCs w:val="24"/>
        </w:rPr>
        <w:t>m-se</w:t>
      </w:r>
      <w:r w:rsidR="00072559" w:rsidRPr="001A519A">
        <w:rPr>
          <w:rFonts w:ascii="Times New Roman" w:hAnsi="Times New Roman"/>
          <w:sz w:val="24"/>
          <w:szCs w:val="24"/>
        </w:rPr>
        <w:t xml:space="preserve"> como resultados</w:t>
      </w:r>
      <w:r w:rsidR="00985CCF" w:rsidRPr="001A519A">
        <w:rPr>
          <w:rFonts w:ascii="Times New Roman" w:hAnsi="Times New Roman"/>
          <w:sz w:val="24"/>
          <w:szCs w:val="24"/>
        </w:rPr>
        <w:t xml:space="preserve">, no cenário do </w:t>
      </w:r>
      <w:r w:rsidR="00072559" w:rsidRPr="001A519A">
        <w:rPr>
          <w:rFonts w:ascii="Times New Roman" w:hAnsi="Times New Roman"/>
          <w:sz w:val="24"/>
          <w:szCs w:val="24"/>
        </w:rPr>
        <w:t xml:space="preserve">país </w:t>
      </w:r>
      <w:r w:rsidR="00985CCF" w:rsidRPr="001A519A">
        <w:rPr>
          <w:rFonts w:ascii="Times New Roman" w:hAnsi="Times New Roman"/>
          <w:sz w:val="24"/>
          <w:szCs w:val="24"/>
        </w:rPr>
        <w:t xml:space="preserve">como um </w:t>
      </w:r>
      <w:r w:rsidR="00072559" w:rsidRPr="001A519A">
        <w:rPr>
          <w:rFonts w:ascii="Times New Roman" w:hAnsi="Times New Roman"/>
          <w:sz w:val="24"/>
          <w:szCs w:val="24"/>
        </w:rPr>
        <w:t>todo</w:t>
      </w:r>
      <w:r w:rsidR="00281C5A" w:rsidRPr="001A519A">
        <w:rPr>
          <w:rFonts w:ascii="Times New Roman" w:hAnsi="Times New Roman"/>
          <w:sz w:val="24"/>
          <w:szCs w:val="24"/>
        </w:rPr>
        <w:t>,</w:t>
      </w:r>
      <w:r w:rsidR="00072559" w:rsidRPr="001A519A">
        <w:rPr>
          <w:rFonts w:ascii="Times New Roman" w:hAnsi="Times New Roman"/>
          <w:sz w:val="24"/>
          <w:szCs w:val="24"/>
        </w:rPr>
        <w:t xml:space="preserve"> uma</w:t>
      </w:r>
      <w:r w:rsidR="00281C5A" w:rsidRPr="001A519A">
        <w:rPr>
          <w:rFonts w:ascii="Times New Roman" w:hAnsi="Times New Roman"/>
          <w:sz w:val="24"/>
          <w:szCs w:val="24"/>
        </w:rPr>
        <w:t xml:space="preserve"> queda nas taxas de HAF</w:t>
      </w:r>
      <w:r w:rsidR="00985CCF" w:rsidRPr="001A519A">
        <w:rPr>
          <w:rFonts w:ascii="Times New Roman" w:hAnsi="Times New Roman"/>
          <w:sz w:val="24"/>
          <w:szCs w:val="24"/>
        </w:rPr>
        <w:t xml:space="preserve"> relacionados a pessoas</w:t>
      </w:r>
      <w:r w:rsidR="00281C5A" w:rsidRPr="001A519A">
        <w:rPr>
          <w:rFonts w:ascii="Times New Roman" w:hAnsi="Times New Roman"/>
          <w:sz w:val="24"/>
          <w:szCs w:val="24"/>
        </w:rPr>
        <w:t xml:space="preserve"> brancas</w:t>
      </w:r>
      <w:r w:rsidR="00985CCF" w:rsidRPr="001A519A">
        <w:rPr>
          <w:rFonts w:ascii="Times New Roman" w:hAnsi="Times New Roman"/>
          <w:sz w:val="24"/>
          <w:szCs w:val="24"/>
        </w:rPr>
        <w:t>,</w:t>
      </w:r>
      <w:r w:rsidR="00281C5A" w:rsidRPr="001A519A">
        <w:rPr>
          <w:rFonts w:ascii="Times New Roman" w:hAnsi="Times New Roman"/>
          <w:sz w:val="24"/>
          <w:szCs w:val="24"/>
        </w:rPr>
        <w:t xml:space="preserve"> de 14,5 por 100 mil, em 2003, para 10,6</w:t>
      </w:r>
      <w:r w:rsidR="00072559" w:rsidRPr="001A519A">
        <w:rPr>
          <w:rFonts w:ascii="Times New Roman" w:hAnsi="Times New Roman"/>
          <w:sz w:val="24"/>
          <w:szCs w:val="24"/>
        </w:rPr>
        <w:t xml:space="preserve">, em 2014, </w:t>
      </w:r>
      <w:r w:rsidR="00985CCF" w:rsidRPr="001A519A">
        <w:rPr>
          <w:rFonts w:ascii="Times New Roman" w:hAnsi="Times New Roman"/>
          <w:sz w:val="24"/>
          <w:szCs w:val="24"/>
        </w:rPr>
        <w:t xml:space="preserve">uma </w:t>
      </w:r>
      <w:r w:rsidR="00072559" w:rsidRPr="001A519A">
        <w:rPr>
          <w:rFonts w:ascii="Times New Roman" w:hAnsi="Times New Roman"/>
          <w:sz w:val="24"/>
          <w:szCs w:val="24"/>
        </w:rPr>
        <w:t xml:space="preserve">diminuição </w:t>
      </w:r>
      <w:r w:rsidR="00985CCF" w:rsidRPr="001A519A">
        <w:rPr>
          <w:rFonts w:ascii="Times New Roman" w:hAnsi="Times New Roman"/>
          <w:sz w:val="24"/>
          <w:szCs w:val="24"/>
        </w:rPr>
        <w:t xml:space="preserve">total </w:t>
      </w:r>
      <w:r w:rsidR="00072559" w:rsidRPr="001A519A">
        <w:rPr>
          <w:rFonts w:ascii="Times New Roman" w:hAnsi="Times New Roman"/>
          <w:sz w:val="24"/>
          <w:szCs w:val="24"/>
        </w:rPr>
        <w:t xml:space="preserve">de 27,1%. Em contrapartida, </w:t>
      </w:r>
      <w:r w:rsidR="00985CCF" w:rsidRPr="001A519A">
        <w:rPr>
          <w:rFonts w:ascii="Times New Roman" w:hAnsi="Times New Roman"/>
          <w:sz w:val="24"/>
          <w:szCs w:val="24"/>
        </w:rPr>
        <w:t xml:space="preserve">vê-se haver </w:t>
      </w:r>
      <w:r w:rsidR="00072559" w:rsidRPr="001A519A">
        <w:rPr>
          <w:rFonts w:ascii="Times New Roman" w:hAnsi="Times New Roman"/>
          <w:sz w:val="24"/>
          <w:szCs w:val="24"/>
        </w:rPr>
        <w:t xml:space="preserve">um </w:t>
      </w:r>
      <w:r w:rsidR="00281C5A" w:rsidRPr="001A519A">
        <w:rPr>
          <w:rFonts w:ascii="Times New Roman" w:hAnsi="Times New Roman"/>
          <w:sz w:val="24"/>
          <w:szCs w:val="24"/>
        </w:rPr>
        <w:t>concomitante aumento de 24,9 HAF por 100 mil negros</w:t>
      </w:r>
      <w:r w:rsidR="00985CCF" w:rsidRPr="001A519A">
        <w:rPr>
          <w:rFonts w:ascii="Times New Roman" w:hAnsi="Times New Roman"/>
          <w:sz w:val="24"/>
          <w:szCs w:val="24"/>
        </w:rPr>
        <w:t>/as</w:t>
      </w:r>
      <w:r w:rsidR="00281C5A" w:rsidRPr="001A519A">
        <w:rPr>
          <w:rFonts w:ascii="Times New Roman" w:hAnsi="Times New Roman"/>
          <w:sz w:val="24"/>
          <w:szCs w:val="24"/>
        </w:rPr>
        <w:t>, em 2003, para 27,4</w:t>
      </w:r>
      <w:r w:rsidR="00985CCF" w:rsidRPr="001A519A">
        <w:rPr>
          <w:rFonts w:ascii="Times New Roman" w:hAnsi="Times New Roman"/>
          <w:sz w:val="24"/>
          <w:szCs w:val="24"/>
        </w:rPr>
        <w:t>,</w:t>
      </w:r>
      <w:r w:rsidR="00281C5A" w:rsidRPr="001A519A">
        <w:rPr>
          <w:rFonts w:ascii="Times New Roman" w:hAnsi="Times New Roman"/>
          <w:sz w:val="24"/>
          <w:szCs w:val="24"/>
        </w:rPr>
        <w:t xml:space="preserve"> em 2014, crescimento </w:t>
      </w:r>
      <w:r w:rsidR="00985CCF" w:rsidRPr="001A519A">
        <w:rPr>
          <w:rFonts w:ascii="Times New Roman" w:hAnsi="Times New Roman"/>
          <w:sz w:val="24"/>
          <w:szCs w:val="24"/>
        </w:rPr>
        <w:t xml:space="preserve">percentual </w:t>
      </w:r>
      <w:r w:rsidR="00281C5A" w:rsidRPr="001A519A">
        <w:rPr>
          <w:rFonts w:ascii="Times New Roman" w:hAnsi="Times New Roman"/>
          <w:sz w:val="24"/>
          <w:szCs w:val="24"/>
        </w:rPr>
        <w:t>de 9,9%</w:t>
      </w:r>
      <w:r w:rsidR="00985CCF" w:rsidRPr="001A519A">
        <w:rPr>
          <w:rFonts w:ascii="Times New Roman" w:hAnsi="Times New Roman"/>
          <w:sz w:val="24"/>
          <w:szCs w:val="24"/>
        </w:rPr>
        <w:t>.</w:t>
      </w:r>
      <w:r w:rsidR="00281C5A" w:rsidRPr="001A519A">
        <w:rPr>
          <w:rFonts w:ascii="Times New Roman" w:hAnsi="Times New Roman"/>
          <w:sz w:val="24"/>
          <w:szCs w:val="24"/>
        </w:rPr>
        <w:t xml:space="preserve"> Com essa diferença, a vitimização negra</w:t>
      </w:r>
      <w:r w:rsidR="00985CCF" w:rsidRPr="001A519A">
        <w:rPr>
          <w:rFonts w:ascii="Times New Roman" w:hAnsi="Times New Roman"/>
          <w:sz w:val="24"/>
          <w:szCs w:val="24"/>
        </w:rPr>
        <w:t xml:space="preserve"> n</w:t>
      </w:r>
      <w:r w:rsidR="00281C5A" w:rsidRPr="001A519A">
        <w:rPr>
          <w:rFonts w:ascii="Times New Roman" w:hAnsi="Times New Roman"/>
          <w:sz w:val="24"/>
          <w:szCs w:val="24"/>
        </w:rPr>
        <w:t>o país, que em 2003 era de 71,7%,</w:t>
      </w:r>
      <w:r w:rsidR="00985CCF" w:rsidRPr="001A519A">
        <w:rPr>
          <w:rFonts w:ascii="Times New Roman" w:hAnsi="Times New Roman"/>
          <w:sz w:val="24"/>
          <w:szCs w:val="24"/>
        </w:rPr>
        <w:t xml:space="preserve"> em poucos anos mais que duplicou. Em 2014, já é de 158,9%.</w:t>
      </w:r>
      <w:r w:rsidR="00281C5A" w:rsidRPr="001A519A">
        <w:rPr>
          <w:rFonts w:ascii="Times New Roman" w:hAnsi="Times New Roman"/>
          <w:sz w:val="24"/>
          <w:szCs w:val="24"/>
        </w:rPr>
        <w:t xml:space="preserve"> Em suma, morrem 2,6 vezes mais negros que brancos viti</w:t>
      </w:r>
      <w:r w:rsidR="00B61F22" w:rsidRPr="001A519A">
        <w:rPr>
          <w:rFonts w:ascii="Times New Roman" w:hAnsi="Times New Roman"/>
          <w:sz w:val="24"/>
          <w:szCs w:val="24"/>
        </w:rPr>
        <w:t>mados por arma de fogo</w:t>
      </w:r>
      <w:r w:rsidR="00985CCF" w:rsidRPr="001A519A">
        <w:rPr>
          <w:rFonts w:ascii="Times New Roman" w:hAnsi="Times New Roman"/>
          <w:sz w:val="24"/>
          <w:szCs w:val="24"/>
        </w:rPr>
        <w:t xml:space="preserve"> (WAISELFISZ, 2015), conforme se analisa a partir da base dos dados eleitos</w:t>
      </w:r>
      <w:r w:rsidR="00281C5A" w:rsidRPr="001A519A">
        <w:rPr>
          <w:rFonts w:ascii="Times New Roman" w:hAnsi="Times New Roman"/>
          <w:sz w:val="24"/>
          <w:szCs w:val="24"/>
        </w:rPr>
        <w:t xml:space="preserve">. </w:t>
      </w:r>
    </w:p>
    <w:p w14:paraId="1A2D3B77" w14:textId="77777777" w:rsidR="00EA082E" w:rsidRPr="001A519A" w:rsidRDefault="00281C5A" w:rsidP="00281C5A">
      <w:pPr>
        <w:tabs>
          <w:tab w:val="left" w:pos="567"/>
        </w:tabs>
        <w:spacing w:after="0" w:line="360" w:lineRule="auto"/>
        <w:jc w:val="both"/>
        <w:rPr>
          <w:rFonts w:ascii="Times New Roman" w:hAnsi="Times New Roman"/>
          <w:sz w:val="24"/>
          <w:szCs w:val="24"/>
        </w:rPr>
      </w:pPr>
      <w:r w:rsidRPr="001A519A">
        <w:rPr>
          <w:rFonts w:ascii="Times New Roman" w:hAnsi="Times New Roman"/>
          <w:sz w:val="24"/>
          <w:szCs w:val="24"/>
        </w:rPr>
        <w:tab/>
      </w:r>
      <w:r w:rsidRPr="001A519A">
        <w:rPr>
          <w:rFonts w:ascii="Times New Roman" w:hAnsi="Times New Roman"/>
          <w:sz w:val="24"/>
          <w:szCs w:val="24"/>
        </w:rPr>
        <w:tab/>
      </w:r>
      <w:r w:rsidR="00346AA9" w:rsidRPr="001A519A">
        <w:rPr>
          <w:rFonts w:ascii="Times New Roman" w:hAnsi="Times New Roman"/>
          <w:sz w:val="24"/>
          <w:szCs w:val="24"/>
        </w:rPr>
        <w:t>A</w:t>
      </w:r>
      <w:r w:rsidRPr="001A519A">
        <w:rPr>
          <w:rFonts w:ascii="Times New Roman" w:hAnsi="Times New Roman"/>
          <w:sz w:val="24"/>
          <w:szCs w:val="24"/>
        </w:rPr>
        <w:t xml:space="preserve"> an</w:t>
      </w:r>
      <w:r w:rsidR="00346AA9" w:rsidRPr="001A519A">
        <w:rPr>
          <w:rFonts w:ascii="Times New Roman" w:hAnsi="Times New Roman"/>
          <w:sz w:val="24"/>
          <w:szCs w:val="24"/>
        </w:rPr>
        <w:t>á</w:t>
      </w:r>
      <w:r w:rsidRPr="001A519A">
        <w:rPr>
          <w:rFonts w:ascii="Times New Roman" w:hAnsi="Times New Roman"/>
          <w:sz w:val="24"/>
          <w:szCs w:val="24"/>
        </w:rPr>
        <w:t>lise das mortes de pessoas negras</w:t>
      </w:r>
      <w:r w:rsidR="00346AA9" w:rsidRPr="001A519A">
        <w:rPr>
          <w:rFonts w:ascii="Times New Roman" w:hAnsi="Times New Roman"/>
          <w:sz w:val="24"/>
          <w:szCs w:val="24"/>
        </w:rPr>
        <w:t xml:space="preserve"> descrita acima evidencia o alto</w:t>
      </w:r>
      <w:r w:rsidRPr="001A519A">
        <w:rPr>
          <w:rFonts w:ascii="Times New Roman" w:hAnsi="Times New Roman"/>
          <w:sz w:val="24"/>
          <w:szCs w:val="24"/>
        </w:rPr>
        <w:t xml:space="preserve"> índice de morte por armas de fogo</w:t>
      </w:r>
      <w:r w:rsidR="00346AA9" w:rsidRPr="001A519A">
        <w:rPr>
          <w:rFonts w:ascii="Times New Roman" w:hAnsi="Times New Roman"/>
          <w:sz w:val="24"/>
          <w:szCs w:val="24"/>
        </w:rPr>
        <w:t xml:space="preserve"> ao qual a população negra está submetida</w:t>
      </w:r>
      <w:r w:rsidRPr="001A519A">
        <w:rPr>
          <w:rFonts w:ascii="Times New Roman" w:hAnsi="Times New Roman"/>
          <w:sz w:val="24"/>
          <w:szCs w:val="24"/>
        </w:rPr>
        <w:t>. Mostra</w:t>
      </w:r>
      <w:r w:rsidR="00346AA9" w:rsidRPr="001A519A">
        <w:rPr>
          <w:rFonts w:ascii="Times New Roman" w:hAnsi="Times New Roman"/>
          <w:sz w:val="24"/>
          <w:szCs w:val="24"/>
        </w:rPr>
        <w:t>-se</w:t>
      </w:r>
      <w:r w:rsidRPr="001A519A">
        <w:rPr>
          <w:rFonts w:ascii="Times New Roman" w:hAnsi="Times New Roman"/>
          <w:sz w:val="24"/>
          <w:szCs w:val="24"/>
        </w:rPr>
        <w:t xml:space="preserve"> a</w:t>
      </w:r>
      <w:r w:rsidR="00346AA9" w:rsidRPr="001A519A">
        <w:rPr>
          <w:rFonts w:ascii="Times New Roman" w:hAnsi="Times New Roman"/>
          <w:sz w:val="24"/>
          <w:szCs w:val="24"/>
        </w:rPr>
        <w:t xml:space="preserve">s características desse tipo de violência, marcada pelo direcionamento a </w:t>
      </w:r>
      <w:r w:rsidRPr="001A519A">
        <w:rPr>
          <w:rFonts w:ascii="Times New Roman" w:hAnsi="Times New Roman"/>
          <w:sz w:val="24"/>
          <w:szCs w:val="24"/>
        </w:rPr>
        <w:t>uma raça</w:t>
      </w:r>
      <w:r w:rsidR="00346AA9" w:rsidRPr="001A519A">
        <w:rPr>
          <w:rFonts w:ascii="Times New Roman" w:hAnsi="Times New Roman"/>
          <w:sz w:val="24"/>
          <w:szCs w:val="24"/>
        </w:rPr>
        <w:t xml:space="preserve">, da </w:t>
      </w:r>
      <w:r w:rsidRPr="001A519A">
        <w:rPr>
          <w:rFonts w:ascii="Times New Roman" w:hAnsi="Times New Roman"/>
          <w:sz w:val="24"/>
          <w:szCs w:val="24"/>
        </w:rPr>
        <w:t xml:space="preserve">crueldade, desproporcionalidade </w:t>
      </w:r>
      <w:r w:rsidR="00346AA9" w:rsidRPr="001A519A">
        <w:rPr>
          <w:rFonts w:ascii="Times New Roman" w:hAnsi="Times New Roman"/>
          <w:sz w:val="24"/>
          <w:szCs w:val="24"/>
        </w:rPr>
        <w:t>e racismo aos quais está ligado o fenômeno da</w:t>
      </w:r>
      <w:r w:rsidRPr="001A519A">
        <w:rPr>
          <w:rFonts w:ascii="Times New Roman" w:hAnsi="Times New Roman"/>
          <w:sz w:val="24"/>
          <w:szCs w:val="24"/>
        </w:rPr>
        <w:t xml:space="preserve"> morte de pessoas</w:t>
      </w:r>
      <w:r w:rsidR="00346AA9" w:rsidRPr="001A519A">
        <w:rPr>
          <w:rFonts w:ascii="Times New Roman" w:hAnsi="Times New Roman"/>
          <w:sz w:val="24"/>
          <w:szCs w:val="24"/>
        </w:rPr>
        <w:t xml:space="preserve"> negras, ao passo que a mortalidade de pessoas</w:t>
      </w:r>
      <w:r w:rsidRPr="001A519A">
        <w:rPr>
          <w:rFonts w:ascii="Times New Roman" w:hAnsi="Times New Roman"/>
          <w:sz w:val="24"/>
          <w:szCs w:val="24"/>
        </w:rPr>
        <w:t xml:space="preserve"> brancas diminui. </w:t>
      </w:r>
      <w:r w:rsidR="00346AA9" w:rsidRPr="001A519A">
        <w:rPr>
          <w:rFonts w:ascii="Times New Roman" w:hAnsi="Times New Roman"/>
          <w:sz w:val="24"/>
          <w:szCs w:val="24"/>
        </w:rPr>
        <w:t>A recente publicação do Atlas da V</w:t>
      </w:r>
      <w:r w:rsidRPr="001A519A">
        <w:rPr>
          <w:rFonts w:ascii="Times New Roman" w:hAnsi="Times New Roman"/>
          <w:sz w:val="24"/>
          <w:szCs w:val="24"/>
        </w:rPr>
        <w:t>iolência</w:t>
      </w:r>
      <w:r w:rsidR="00346AA9" w:rsidRPr="001A519A">
        <w:rPr>
          <w:rFonts w:ascii="Times New Roman" w:hAnsi="Times New Roman"/>
          <w:sz w:val="24"/>
          <w:szCs w:val="24"/>
        </w:rPr>
        <w:t xml:space="preserve"> </w:t>
      </w:r>
      <w:r w:rsidRPr="001A519A">
        <w:rPr>
          <w:rFonts w:ascii="Times New Roman" w:hAnsi="Times New Roman"/>
          <w:sz w:val="24"/>
          <w:szCs w:val="24"/>
        </w:rPr>
        <w:t>2017</w:t>
      </w:r>
      <w:r w:rsidR="00346AA9" w:rsidRPr="001A519A">
        <w:rPr>
          <w:rFonts w:ascii="Times New Roman" w:hAnsi="Times New Roman"/>
          <w:sz w:val="24"/>
          <w:szCs w:val="24"/>
        </w:rPr>
        <w:t xml:space="preserve"> reforça essa análise: </w:t>
      </w:r>
      <w:r w:rsidRPr="001A519A">
        <w:rPr>
          <w:rFonts w:ascii="Times New Roman" w:hAnsi="Times New Roman"/>
          <w:sz w:val="24"/>
          <w:szCs w:val="24"/>
        </w:rPr>
        <w:t>de cada 100 pessoas mortas em n</w:t>
      </w:r>
      <w:r w:rsidR="00EC4E31" w:rsidRPr="001A519A">
        <w:rPr>
          <w:rFonts w:ascii="Times New Roman" w:hAnsi="Times New Roman"/>
          <w:sz w:val="24"/>
          <w:szCs w:val="24"/>
        </w:rPr>
        <w:t xml:space="preserve">osso país, 71 destas são negras. </w:t>
      </w:r>
    </w:p>
    <w:p w14:paraId="5059C800" w14:textId="59452B7B" w:rsidR="00281C5A" w:rsidRPr="001A519A" w:rsidRDefault="00EA082E" w:rsidP="00281C5A">
      <w:pPr>
        <w:tabs>
          <w:tab w:val="left" w:pos="567"/>
        </w:tabs>
        <w:spacing w:after="0" w:line="360" w:lineRule="auto"/>
        <w:jc w:val="both"/>
        <w:rPr>
          <w:rFonts w:ascii="Times New Roman" w:hAnsi="Times New Roman"/>
          <w:sz w:val="24"/>
          <w:szCs w:val="24"/>
        </w:rPr>
      </w:pPr>
      <w:r w:rsidRPr="001A519A">
        <w:rPr>
          <w:rFonts w:ascii="Times New Roman" w:hAnsi="Times New Roman"/>
          <w:sz w:val="24"/>
          <w:szCs w:val="24"/>
        </w:rPr>
        <w:tab/>
      </w:r>
      <w:r w:rsidR="00EC4E31" w:rsidRPr="001A519A">
        <w:rPr>
          <w:rFonts w:ascii="Times New Roman" w:hAnsi="Times New Roman"/>
          <w:sz w:val="24"/>
          <w:szCs w:val="24"/>
        </w:rPr>
        <w:t xml:space="preserve">Quadro análogo </w:t>
      </w:r>
      <w:r w:rsidR="00281C5A" w:rsidRPr="001A519A">
        <w:rPr>
          <w:rFonts w:ascii="Times New Roman" w:hAnsi="Times New Roman"/>
          <w:sz w:val="24"/>
          <w:szCs w:val="24"/>
        </w:rPr>
        <w:t xml:space="preserve">é vivido em </w:t>
      </w:r>
      <w:r w:rsidR="00EC4E31" w:rsidRPr="001A519A">
        <w:rPr>
          <w:rFonts w:ascii="Times New Roman" w:hAnsi="Times New Roman"/>
          <w:sz w:val="24"/>
          <w:szCs w:val="24"/>
        </w:rPr>
        <w:t xml:space="preserve">situações de </w:t>
      </w:r>
      <w:r w:rsidR="00281C5A" w:rsidRPr="001A519A">
        <w:rPr>
          <w:rFonts w:ascii="Times New Roman" w:hAnsi="Times New Roman"/>
          <w:sz w:val="24"/>
          <w:szCs w:val="24"/>
        </w:rPr>
        <w:t>guerra</w:t>
      </w:r>
      <w:r w:rsidR="00EC4E31" w:rsidRPr="001A519A">
        <w:rPr>
          <w:rFonts w:ascii="Times New Roman" w:hAnsi="Times New Roman"/>
          <w:sz w:val="24"/>
          <w:szCs w:val="24"/>
        </w:rPr>
        <w:t xml:space="preserve">. O Atlas </w:t>
      </w:r>
      <w:r w:rsidR="00281C5A" w:rsidRPr="001A519A">
        <w:rPr>
          <w:rFonts w:ascii="Times New Roman" w:hAnsi="Times New Roman"/>
          <w:sz w:val="24"/>
          <w:szCs w:val="24"/>
        </w:rPr>
        <w:t xml:space="preserve">ressalta que houve um aumento de 34,7% </w:t>
      </w:r>
      <w:r w:rsidR="00EC4E31" w:rsidRPr="001A519A">
        <w:rPr>
          <w:rFonts w:ascii="Times New Roman" w:hAnsi="Times New Roman"/>
          <w:sz w:val="24"/>
          <w:szCs w:val="24"/>
        </w:rPr>
        <w:t>na</w:t>
      </w:r>
      <w:r w:rsidR="00281C5A" w:rsidRPr="001A519A">
        <w:rPr>
          <w:rFonts w:ascii="Times New Roman" w:hAnsi="Times New Roman"/>
          <w:sz w:val="24"/>
          <w:szCs w:val="24"/>
        </w:rPr>
        <w:t xml:space="preserve"> letalidade contra negros</w:t>
      </w:r>
      <w:r w:rsidR="00EC4E31" w:rsidRPr="001A519A">
        <w:rPr>
          <w:rFonts w:ascii="Times New Roman" w:hAnsi="Times New Roman"/>
          <w:sz w:val="24"/>
          <w:szCs w:val="24"/>
        </w:rPr>
        <w:t>/as (IPEA, 2017)</w:t>
      </w:r>
      <w:r w:rsidR="00281C5A" w:rsidRPr="001A519A">
        <w:rPr>
          <w:rFonts w:ascii="Times New Roman" w:hAnsi="Times New Roman"/>
          <w:sz w:val="24"/>
          <w:szCs w:val="24"/>
        </w:rPr>
        <w:t xml:space="preserve">. </w:t>
      </w:r>
      <w:r w:rsidR="00EC4E31" w:rsidRPr="001A519A">
        <w:rPr>
          <w:rFonts w:ascii="Times New Roman" w:hAnsi="Times New Roman"/>
          <w:sz w:val="24"/>
          <w:szCs w:val="24"/>
        </w:rPr>
        <w:t xml:space="preserve">Em suma, vê-se que </w:t>
      </w:r>
      <w:r w:rsidR="00281C5A" w:rsidRPr="001A519A">
        <w:rPr>
          <w:rFonts w:ascii="Times New Roman" w:hAnsi="Times New Roman"/>
          <w:sz w:val="24"/>
          <w:szCs w:val="24"/>
        </w:rPr>
        <w:t>existe um perfi</w:t>
      </w:r>
      <w:r w:rsidR="005B57E6" w:rsidRPr="001A519A">
        <w:rPr>
          <w:rFonts w:ascii="Times New Roman" w:hAnsi="Times New Roman"/>
          <w:sz w:val="24"/>
          <w:szCs w:val="24"/>
        </w:rPr>
        <w:t xml:space="preserve">l </w:t>
      </w:r>
      <w:r w:rsidR="00EC4E31" w:rsidRPr="001A519A">
        <w:rPr>
          <w:rFonts w:ascii="Times New Roman" w:hAnsi="Times New Roman"/>
          <w:sz w:val="24"/>
          <w:szCs w:val="24"/>
        </w:rPr>
        <w:t xml:space="preserve">de vulnerabilidade racial </w:t>
      </w:r>
      <w:r w:rsidR="005B57E6" w:rsidRPr="001A519A">
        <w:rPr>
          <w:rFonts w:ascii="Times New Roman" w:hAnsi="Times New Roman"/>
          <w:sz w:val="24"/>
          <w:szCs w:val="24"/>
        </w:rPr>
        <w:t>que está</w:t>
      </w:r>
      <w:r w:rsidR="00281C5A" w:rsidRPr="001A519A">
        <w:rPr>
          <w:rFonts w:ascii="Times New Roman" w:hAnsi="Times New Roman"/>
          <w:sz w:val="24"/>
          <w:szCs w:val="24"/>
        </w:rPr>
        <w:t xml:space="preserve"> diretamente ligado a estes crimes, </w:t>
      </w:r>
      <w:r w:rsidR="00EC4E31" w:rsidRPr="001A519A">
        <w:rPr>
          <w:rFonts w:ascii="Times New Roman" w:hAnsi="Times New Roman"/>
          <w:sz w:val="24"/>
          <w:szCs w:val="24"/>
        </w:rPr>
        <w:t>seja enquanto ví</w:t>
      </w:r>
      <w:r w:rsidR="00281C5A" w:rsidRPr="001A519A">
        <w:rPr>
          <w:rFonts w:ascii="Times New Roman" w:hAnsi="Times New Roman"/>
          <w:sz w:val="24"/>
          <w:szCs w:val="24"/>
        </w:rPr>
        <w:t>tima ou</w:t>
      </w:r>
      <w:r w:rsidR="005B57E6" w:rsidRPr="001A519A">
        <w:rPr>
          <w:rFonts w:ascii="Times New Roman" w:hAnsi="Times New Roman"/>
          <w:sz w:val="24"/>
          <w:szCs w:val="24"/>
        </w:rPr>
        <w:t xml:space="preserve"> autor. </w:t>
      </w:r>
      <w:r w:rsidR="00EC4E31" w:rsidRPr="001A519A">
        <w:rPr>
          <w:rFonts w:ascii="Times New Roman" w:hAnsi="Times New Roman"/>
          <w:sz w:val="24"/>
          <w:szCs w:val="24"/>
        </w:rPr>
        <w:t>Assim, s</w:t>
      </w:r>
      <w:r w:rsidR="005B57E6" w:rsidRPr="001A519A">
        <w:rPr>
          <w:rFonts w:ascii="Times New Roman" w:hAnsi="Times New Roman"/>
          <w:sz w:val="24"/>
          <w:szCs w:val="24"/>
        </w:rPr>
        <w:t>er jovem</w:t>
      </w:r>
      <w:r w:rsidR="00EC4E31" w:rsidRPr="001A519A">
        <w:rPr>
          <w:rFonts w:ascii="Times New Roman" w:hAnsi="Times New Roman"/>
          <w:sz w:val="24"/>
          <w:szCs w:val="24"/>
        </w:rPr>
        <w:t xml:space="preserve"> do sexo masculino, pobre e</w:t>
      </w:r>
      <w:r w:rsidR="005B57E6" w:rsidRPr="001A519A">
        <w:rPr>
          <w:rFonts w:ascii="Times New Roman" w:hAnsi="Times New Roman"/>
          <w:sz w:val="24"/>
          <w:szCs w:val="24"/>
        </w:rPr>
        <w:t xml:space="preserve"> negro</w:t>
      </w:r>
      <w:r w:rsidR="00EC4E31" w:rsidRPr="001A519A">
        <w:rPr>
          <w:rFonts w:ascii="Times New Roman" w:hAnsi="Times New Roman"/>
          <w:sz w:val="24"/>
          <w:szCs w:val="24"/>
        </w:rPr>
        <w:t xml:space="preserve"> torna esse sujeito </w:t>
      </w:r>
      <w:r w:rsidR="00281C5A" w:rsidRPr="001A519A">
        <w:rPr>
          <w:rFonts w:ascii="Times New Roman" w:hAnsi="Times New Roman"/>
          <w:sz w:val="24"/>
          <w:szCs w:val="24"/>
        </w:rPr>
        <w:t>parte</w:t>
      </w:r>
      <w:r w:rsidR="00EC4E31" w:rsidRPr="001A519A">
        <w:rPr>
          <w:rFonts w:ascii="Times New Roman" w:hAnsi="Times New Roman"/>
          <w:sz w:val="24"/>
          <w:szCs w:val="24"/>
        </w:rPr>
        <w:t xml:space="preserve"> potencial de um </w:t>
      </w:r>
      <w:r w:rsidR="00281C5A" w:rsidRPr="001A519A">
        <w:rPr>
          <w:rFonts w:ascii="Times New Roman" w:hAnsi="Times New Roman"/>
          <w:sz w:val="24"/>
          <w:szCs w:val="24"/>
        </w:rPr>
        <w:t xml:space="preserve">grupo socialmente vulnerável, </w:t>
      </w:r>
      <w:r w:rsidR="00EC4E31" w:rsidRPr="001A519A">
        <w:rPr>
          <w:rFonts w:ascii="Times New Roman" w:hAnsi="Times New Roman"/>
          <w:sz w:val="24"/>
          <w:szCs w:val="24"/>
        </w:rPr>
        <w:t>vitimado e</w:t>
      </w:r>
      <w:r w:rsidR="00281C5A" w:rsidRPr="001A519A">
        <w:rPr>
          <w:rFonts w:ascii="Times New Roman" w:hAnsi="Times New Roman"/>
          <w:sz w:val="24"/>
          <w:szCs w:val="24"/>
        </w:rPr>
        <w:t xml:space="preserve"> criminalizado</w:t>
      </w:r>
      <w:r w:rsidR="00EC4E31" w:rsidRPr="001A519A">
        <w:rPr>
          <w:rFonts w:ascii="Times New Roman" w:hAnsi="Times New Roman"/>
          <w:sz w:val="24"/>
          <w:szCs w:val="24"/>
        </w:rPr>
        <w:t>, ontem e hoje, no Brasil</w:t>
      </w:r>
      <w:r w:rsidR="00281C5A" w:rsidRPr="001A519A">
        <w:rPr>
          <w:rFonts w:ascii="Times New Roman" w:hAnsi="Times New Roman"/>
          <w:sz w:val="24"/>
          <w:szCs w:val="24"/>
        </w:rPr>
        <w:t>.</w:t>
      </w:r>
    </w:p>
    <w:p w14:paraId="7016D10C" w14:textId="1A14E686" w:rsidR="00281C5A" w:rsidRPr="001A519A" w:rsidRDefault="00550EFD" w:rsidP="00281C5A">
      <w:pPr>
        <w:tabs>
          <w:tab w:val="left" w:pos="709"/>
        </w:tabs>
        <w:spacing w:after="0" w:line="360" w:lineRule="auto"/>
        <w:jc w:val="both"/>
        <w:rPr>
          <w:rFonts w:ascii="Times New Roman" w:hAnsi="Times New Roman"/>
          <w:sz w:val="24"/>
          <w:szCs w:val="24"/>
        </w:rPr>
      </w:pPr>
      <w:r w:rsidRPr="001A519A">
        <w:rPr>
          <w:rFonts w:ascii="Times New Roman" w:hAnsi="Times New Roman"/>
          <w:sz w:val="24"/>
          <w:szCs w:val="24"/>
        </w:rPr>
        <w:tab/>
      </w:r>
      <w:r w:rsidR="00E34427" w:rsidRPr="001A519A">
        <w:rPr>
          <w:rFonts w:ascii="Times New Roman" w:hAnsi="Times New Roman"/>
          <w:sz w:val="24"/>
          <w:szCs w:val="24"/>
        </w:rPr>
        <w:t>As questões problematizadas acerca da categoria</w:t>
      </w:r>
      <w:r w:rsidR="00B769D6" w:rsidRPr="001A519A">
        <w:rPr>
          <w:rFonts w:ascii="Times New Roman" w:hAnsi="Times New Roman"/>
          <w:sz w:val="24"/>
          <w:szCs w:val="24"/>
        </w:rPr>
        <w:t xml:space="preserve"> </w:t>
      </w:r>
      <w:r w:rsidR="00E34427" w:rsidRPr="001A519A">
        <w:rPr>
          <w:rFonts w:ascii="Times New Roman" w:hAnsi="Times New Roman"/>
          <w:sz w:val="24"/>
          <w:szCs w:val="24"/>
        </w:rPr>
        <w:t>“</w:t>
      </w:r>
      <w:r w:rsidR="00B769D6" w:rsidRPr="001A519A">
        <w:rPr>
          <w:rFonts w:ascii="Times New Roman" w:hAnsi="Times New Roman"/>
          <w:sz w:val="24"/>
          <w:szCs w:val="24"/>
        </w:rPr>
        <w:t>vulnerabilidade</w:t>
      </w:r>
      <w:r w:rsidR="00E34427" w:rsidRPr="001A519A">
        <w:rPr>
          <w:rFonts w:ascii="Times New Roman" w:hAnsi="Times New Roman"/>
          <w:sz w:val="24"/>
          <w:szCs w:val="24"/>
        </w:rPr>
        <w:t>”</w:t>
      </w:r>
      <w:r w:rsidR="002919B9" w:rsidRPr="001A519A">
        <w:rPr>
          <w:rFonts w:ascii="Times New Roman" w:hAnsi="Times New Roman"/>
          <w:sz w:val="24"/>
          <w:szCs w:val="24"/>
        </w:rPr>
        <w:t>,</w:t>
      </w:r>
      <w:r w:rsidR="00B769D6" w:rsidRPr="001A519A">
        <w:rPr>
          <w:rFonts w:ascii="Times New Roman" w:hAnsi="Times New Roman"/>
          <w:sz w:val="24"/>
          <w:szCs w:val="24"/>
        </w:rPr>
        <w:t xml:space="preserve"> e como esta</w:t>
      </w:r>
      <w:r w:rsidR="00E34427" w:rsidRPr="001A519A">
        <w:rPr>
          <w:rFonts w:ascii="Times New Roman" w:hAnsi="Times New Roman"/>
          <w:sz w:val="24"/>
          <w:szCs w:val="24"/>
        </w:rPr>
        <w:t>s</w:t>
      </w:r>
      <w:r w:rsidR="00B769D6" w:rsidRPr="001A519A">
        <w:rPr>
          <w:rFonts w:ascii="Times New Roman" w:hAnsi="Times New Roman"/>
          <w:sz w:val="24"/>
          <w:szCs w:val="24"/>
        </w:rPr>
        <w:t xml:space="preserve"> </w:t>
      </w:r>
      <w:r w:rsidR="00E34427" w:rsidRPr="001A519A">
        <w:rPr>
          <w:rFonts w:ascii="Times New Roman" w:hAnsi="Times New Roman"/>
          <w:sz w:val="24"/>
          <w:szCs w:val="24"/>
        </w:rPr>
        <w:t xml:space="preserve">se </w:t>
      </w:r>
      <w:r w:rsidR="00B769D6" w:rsidRPr="001A519A">
        <w:rPr>
          <w:rFonts w:ascii="Times New Roman" w:hAnsi="Times New Roman"/>
          <w:sz w:val="24"/>
          <w:szCs w:val="24"/>
        </w:rPr>
        <w:t>apresenta</w:t>
      </w:r>
      <w:r w:rsidR="00E34427" w:rsidRPr="001A519A">
        <w:rPr>
          <w:rFonts w:ascii="Times New Roman" w:hAnsi="Times New Roman"/>
          <w:sz w:val="24"/>
          <w:szCs w:val="24"/>
        </w:rPr>
        <w:t>m nas bases de dados analisadas</w:t>
      </w:r>
      <w:r w:rsidR="002919B9" w:rsidRPr="001A519A">
        <w:rPr>
          <w:rFonts w:ascii="Times New Roman" w:hAnsi="Times New Roman"/>
          <w:sz w:val="24"/>
          <w:szCs w:val="24"/>
        </w:rPr>
        <w:t>,</w:t>
      </w:r>
      <w:r w:rsidR="00E34427" w:rsidRPr="001A519A">
        <w:rPr>
          <w:rFonts w:ascii="Times New Roman" w:hAnsi="Times New Roman"/>
          <w:sz w:val="24"/>
          <w:szCs w:val="24"/>
        </w:rPr>
        <w:t xml:space="preserve"> pode</w:t>
      </w:r>
      <w:r w:rsidR="00531336" w:rsidRPr="001A519A">
        <w:rPr>
          <w:rFonts w:ascii="Times New Roman" w:hAnsi="Times New Roman"/>
          <w:sz w:val="24"/>
          <w:szCs w:val="24"/>
        </w:rPr>
        <w:t>m</w:t>
      </w:r>
      <w:r w:rsidR="00E34427" w:rsidRPr="001A519A">
        <w:rPr>
          <w:rFonts w:ascii="Times New Roman" w:hAnsi="Times New Roman"/>
          <w:sz w:val="24"/>
          <w:szCs w:val="24"/>
        </w:rPr>
        <w:t xml:space="preserve"> ser desenhada</w:t>
      </w:r>
      <w:r w:rsidR="00531336" w:rsidRPr="001A519A">
        <w:rPr>
          <w:rFonts w:ascii="Times New Roman" w:hAnsi="Times New Roman"/>
          <w:sz w:val="24"/>
          <w:szCs w:val="24"/>
        </w:rPr>
        <w:t>s</w:t>
      </w:r>
      <w:r w:rsidR="00E34427" w:rsidRPr="001A519A">
        <w:rPr>
          <w:rFonts w:ascii="Times New Roman" w:hAnsi="Times New Roman"/>
          <w:sz w:val="24"/>
          <w:szCs w:val="24"/>
        </w:rPr>
        <w:t xml:space="preserve"> ao serem acrescidos a</w:t>
      </w:r>
      <w:r w:rsidR="00B769D6" w:rsidRPr="001A519A">
        <w:rPr>
          <w:rFonts w:ascii="Times New Roman" w:hAnsi="Times New Roman"/>
          <w:sz w:val="24"/>
          <w:szCs w:val="24"/>
        </w:rPr>
        <w:t>o cenário de informações números apresentados</w:t>
      </w:r>
      <w:r w:rsidR="00B5512E" w:rsidRPr="001A519A">
        <w:rPr>
          <w:rFonts w:ascii="Times New Roman" w:hAnsi="Times New Roman"/>
          <w:sz w:val="24"/>
          <w:szCs w:val="24"/>
        </w:rPr>
        <w:t xml:space="preserve"> </w:t>
      </w:r>
      <w:r w:rsidR="00B769D6" w:rsidRPr="001A519A">
        <w:rPr>
          <w:rFonts w:ascii="Times New Roman" w:hAnsi="Times New Roman"/>
          <w:sz w:val="24"/>
          <w:szCs w:val="24"/>
        </w:rPr>
        <w:t xml:space="preserve">por </w:t>
      </w:r>
      <w:r w:rsidR="00B5512E" w:rsidRPr="001A519A">
        <w:rPr>
          <w:rFonts w:ascii="Times New Roman" w:hAnsi="Times New Roman"/>
          <w:sz w:val="24"/>
          <w:szCs w:val="24"/>
        </w:rPr>
        <w:t>pesquisa realizada no ano 2011</w:t>
      </w:r>
      <w:r w:rsidR="00281C5A" w:rsidRPr="001A519A">
        <w:rPr>
          <w:rFonts w:ascii="Times New Roman" w:hAnsi="Times New Roman"/>
          <w:sz w:val="24"/>
          <w:szCs w:val="24"/>
        </w:rPr>
        <w:t xml:space="preserve"> pelo Instituto Nacional de Geografia e </w:t>
      </w:r>
      <w:r w:rsidR="005B57E6" w:rsidRPr="001A519A">
        <w:rPr>
          <w:rFonts w:ascii="Times New Roman" w:hAnsi="Times New Roman"/>
          <w:sz w:val="24"/>
          <w:szCs w:val="24"/>
        </w:rPr>
        <w:t>Estatísticas</w:t>
      </w:r>
      <w:r w:rsidR="00281C5A" w:rsidRPr="001A519A">
        <w:rPr>
          <w:rFonts w:ascii="Times New Roman" w:hAnsi="Times New Roman"/>
          <w:sz w:val="24"/>
          <w:szCs w:val="24"/>
        </w:rPr>
        <w:t xml:space="preserve"> (IBGE)</w:t>
      </w:r>
      <w:r w:rsidR="00E34427" w:rsidRPr="001A519A">
        <w:rPr>
          <w:rStyle w:val="Refdenotaderodap"/>
          <w:rFonts w:ascii="Times New Roman" w:hAnsi="Times New Roman"/>
          <w:sz w:val="24"/>
          <w:szCs w:val="24"/>
        </w:rPr>
        <w:footnoteReference w:id="7"/>
      </w:r>
      <w:r w:rsidR="00281C5A" w:rsidRPr="001A519A">
        <w:rPr>
          <w:rFonts w:ascii="Times New Roman" w:hAnsi="Times New Roman"/>
          <w:sz w:val="24"/>
          <w:szCs w:val="24"/>
        </w:rPr>
        <w:t>,</w:t>
      </w:r>
      <w:r w:rsidR="00B769D6" w:rsidRPr="001A519A">
        <w:rPr>
          <w:rFonts w:ascii="Times New Roman" w:hAnsi="Times New Roman"/>
          <w:sz w:val="24"/>
          <w:szCs w:val="24"/>
        </w:rPr>
        <w:t xml:space="preserve"> </w:t>
      </w:r>
      <w:r w:rsidR="00531336" w:rsidRPr="001A519A">
        <w:rPr>
          <w:rFonts w:ascii="Times New Roman" w:hAnsi="Times New Roman"/>
          <w:sz w:val="24"/>
          <w:szCs w:val="24"/>
        </w:rPr>
        <w:t xml:space="preserve">a qual evidencia </w:t>
      </w:r>
      <w:r w:rsidR="00B5512E" w:rsidRPr="001A519A">
        <w:rPr>
          <w:rFonts w:ascii="Times New Roman" w:hAnsi="Times New Roman"/>
          <w:sz w:val="24"/>
          <w:szCs w:val="24"/>
        </w:rPr>
        <w:t>marcadores de a</w:t>
      </w:r>
      <w:r w:rsidR="003F6063" w:rsidRPr="001A519A">
        <w:rPr>
          <w:rFonts w:ascii="Times New Roman" w:hAnsi="Times New Roman"/>
          <w:sz w:val="24"/>
          <w:szCs w:val="24"/>
        </w:rPr>
        <w:t>cesso</w:t>
      </w:r>
      <w:r w:rsidR="00281C5A" w:rsidRPr="001A519A">
        <w:rPr>
          <w:rFonts w:ascii="Times New Roman" w:hAnsi="Times New Roman"/>
          <w:sz w:val="24"/>
          <w:szCs w:val="24"/>
        </w:rPr>
        <w:t xml:space="preserve"> </w:t>
      </w:r>
      <w:r w:rsidR="003F6063" w:rsidRPr="001A519A">
        <w:rPr>
          <w:rFonts w:ascii="Times New Roman" w:hAnsi="Times New Roman"/>
          <w:sz w:val="24"/>
          <w:szCs w:val="24"/>
        </w:rPr>
        <w:t>a</w:t>
      </w:r>
      <w:r w:rsidR="00531336" w:rsidRPr="001A519A">
        <w:rPr>
          <w:rFonts w:ascii="Times New Roman" w:hAnsi="Times New Roman"/>
          <w:sz w:val="24"/>
          <w:szCs w:val="24"/>
        </w:rPr>
        <w:t xml:space="preserve"> </w:t>
      </w:r>
      <w:r w:rsidR="00AB6925" w:rsidRPr="001A519A">
        <w:rPr>
          <w:rFonts w:ascii="Times New Roman" w:hAnsi="Times New Roman"/>
          <w:sz w:val="24"/>
          <w:szCs w:val="24"/>
        </w:rPr>
        <w:t xml:space="preserve">certo </w:t>
      </w:r>
      <w:r w:rsidR="003F6063" w:rsidRPr="001A519A">
        <w:rPr>
          <w:rFonts w:ascii="Times New Roman" w:hAnsi="Times New Roman"/>
          <w:sz w:val="24"/>
          <w:szCs w:val="24"/>
        </w:rPr>
        <w:t xml:space="preserve">grupo de </w:t>
      </w:r>
      <w:r w:rsidR="00281C5A" w:rsidRPr="001A519A">
        <w:rPr>
          <w:rFonts w:ascii="Times New Roman" w:hAnsi="Times New Roman"/>
          <w:sz w:val="24"/>
          <w:szCs w:val="24"/>
        </w:rPr>
        <w:t>serviços</w:t>
      </w:r>
      <w:r w:rsidR="003F6063" w:rsidRPr="001A519A">
        <w:rPr>
          <w:rFonts w:ascii="Times New Roman" w:hAnsi="Times New Roman"/>
          <w:sz w:val="24"/>
          <w:szCs w:val="24"/>
        </w:rPr>
        <w:t xml:space="preserve"> particulares</w:t>
      </w:r>
      <w:r w:rsidR="00B5512E" w:rsidRPr="001A519A">
        <w:rPr>
          <w:rFonts w:ascii="Times New Roman" w:hAnsi="Times New Roman"/>
          <w:sz w:val="24"/>
          <w:szCs w:val="24"/>
        </w:rPr>
        <w:t xml:space="preserve"> </w:t>
      </w:r>
      <w:r w:rsidR="00281C5A" w:rsidRPr="001A519A">
        <w:rPr>
          <w:rFonts w:ascii="Times New Roman" w:hAnsi="Times New Roman"/>
          <w:sz w:val="24"/>
          <w:szCs w:val="24"/>
        </w:rPr>
        <w:t>(previdência privada, planos hospitalares, educação e segurança particular), vez que</w:t>
      </w:r>
      <w:r w:rsidR="00531336" w:rsidRPr="001A519A">
        <w:rPr>
          <w:rFonts w:ascii="Times New Roman" w:hAnsi="Times New Roman"/>
          <w:sz w:val="24"/>
          <w:szCs w:val="24"/>
        </w:rPr>
        <w:t>,</w:t>
      </w:r>
      <w:r w:rsidR="00281C5A" w:rsidRPr="001A519A">
        <w:rPr>
          <w:rFonts w:ascii="Times New Roman" w:hAnsi="Times New Roman"/>
          <w:sz w:val="24"/>
          <w:szCs w:val="24"/>
        </w:rPr>
        <w:t xml:space="preserve"> as famílias negras </w:t>
      </w:r>
      <w:r w:rsidR="00531336" w:rsidRPr="001A519A">
        <w:rPr>
          <w:rFonts w:ascii="Times New Roman" w:hAnsi="Times New Roman"/>
          <w:sz w:val="24"/>
          <w:szCs w:val="24"/>
        </w:rPr>
        <w:lastRenderedPageBreak/>
        <w:t xml:space="preserve">apresentavam, </w:t>
      </w:r>
      <w:proofErr w:type="spellStart"/>
      <w:r w:rsidR="00531336" w:rsidRPr="001A519A">
        <w:rPr>
          <w:rFonts w:ascii="Times New Roman" w:hAnsi="Times New Roman"/>
          <w:sz w:val="24"/>
          <w:szCs w:val="24"/>
        </w:rPr>
        <w:t>a</w:t>
      </w:r>
      <w:proofErr w:type="spellEnd"/>
      <w:r w:rsidR="00531336" w:rsidRPr="001A519A">
        <w:rPr>
          <w:rFonts w:ascii="Times New Roman" w:hAnsi="Times New Roman"/>
          <w:sz w:val="24"/>
          <w:szCs w:val="24"/>
        </w:rPr>
        <w:t xml:space="preserve"> época,</w:t>
      </w:r>
      <w:r w:rsidR="00281C5A" w:rsidRPr="001A519A">
        <w:rPr>
          <w:rFonts w:ascii="Times New Roman" w:hAnsi="Times New Roman"/>
          <w:sz w:val="24"/>
          <w:szCs w:val="24"/>
        </w:rPr>
        <w:t xml:space="preserve"> uma renda média de R$ 1.978,30, em valores de 2011, já as brancas, de R$ 3.465,30, isto é, 75,2% </w:t>
      </w:r>
      <w:r w:rsidR="00531336" w:rsidRPr="001A519A">
        <w:rPr>
          <w:rFonts w:ascii="Times New Roman" w:hAnsi="Times New Roman"/>
          <w:sz w:val="24"/>
          <w:szCs w:val="24"/>
        </w:rPr>
        <w:t>a maior</w:t>
      </w:r>
      <w:r w:rsidR="00281C5A" w:rsidRPr="001A519A">
        <w:rPr>
          <w:rFonts w:ascii="Times New Roman" w:hAnsi="Times New Roman"/>
          <w:sz w:val="24"/>
          <w:szCs w:val="24"/>
        </w:rPr>
        <w:t xml:space="preserve">. </w:t>
      </w:r>
      <w:r w:rsidR="00531336" w:rsidRPr="001A519A">
        <w:rPr>
          <w:rFonts w:ascii="Times New Roman" w:hAnsi="Times New Roman"/>
          <w:sz w:val="24"/>
          <w:szCs w:val="24"/>
        </w:rPr>
        <w:t>A</w:t>
      </w:r>
      <w:r w:rsidR="00281C5A" w:rsidRPr="001A519A">
        <w:rPr>
          <w:rFonts w:ascii="Times New Roman" w:hAnsi="Times New Roman"/>
          <w:sz w:val="24"/>
          <w:szCs w:val="24"/>
        </w:rPr>
        <w:t xml:space="preserve"> herança do passado colonial e escr</w:t>
      </w:r>
      <w:r w:rsidR="00531336" w:rsidRPr="001A519A">
        <w:rPr>
          <w:rFonts w:ascii="Times New Roman" w:hAnsi="Times New Roman"/>
          <w:sz w:val="24"/>
          <w:szCs w:val="24"/>
        </w:rPr>
        <w:t>avocrata se repete n</w:t>
      </w:r>
      <w:r w:rsidR="003F6063" w:rsidRPr="001A519A">
        <w:rPr>
          <w:rFonts w:ascii="Times New Roman" w:hAnsi="Times New Roman"/>
          <w:sz w:val="24"/>
          <w:szCs w:val="24"/>
        </w:rPr>
        <w:t>a continuação de</w:t>
      </w:r>
      <w:r w:rsidR="00531336" w:rsidRPr="001A519A">
        <w:rPr>
          <w:rFonts w:ascii="Times New Roman" w:hAnsi="Times New Roman"/>
          <w:sz w:val="24"/>
          <w:szCs w:val="24"/>
        </w:rPr>
        <w:t xml:space="preserve"> aspectos de vulnerabilidade social</w:t>
      </w:r>
      <w:r w:rsidR="003F6063" w:rsidRPr="001A519A">
        <w:rPr>
          <w:rFonts w:ascii="Times New Roman" w:hAnsi="Times New Roman"/>
          <w:sz w:val="24"/>
          <w:szCs w:val="24"/>
        </w:rPr>
        <w:t xml:space="preserve"> vivida por grande parte das pessoas negras</w:t>
      </w:r>
      <w:r w:rsidR="00531336" w:rsidRPr="001A519A">
        <w:rPr>
          <w:rFonts w:ascii="Times New Roman" w:hAnsi="Times New Roman"/>
          <w:sz w:val="24"/>
          <w:szCs w:val="24"/>
        </w:rPr>
        <w:t xml:space="preserve"> no Brasil. Elementos dessa natureza são</w:t>
      </w:r>
      <w:r w:rsidR="003F6063" w:rsidRPr="001A519A">
        <w:rPr>
          <w:rFonts w:ascii="Times New Roman" w:hAnsi="Times New Roman"/>
          <w:sz w:val="24"/>
          <w:szCs w:val="24"/>
        </w:rPr>
        <w:t xml:space="preserve"> fatores </w:t>
      </w:r>
      <w:r w:rsidR="00E34427" w:rsidRPr="001A519A">
        <w:rPr>
          <w:rFonts w:ascii="Times New Roman" w:hAnsi="Times New Roman"/>
          <w:sz w:val="24"/>
          <w:szCs w:val="24"/>
        </w:rPr>
        <w:t>capaz</w:t>
      </w:r>
      <w:r w:rsidR="00531336" w:rsidRPr="001A519A">
        <w:rPr>
          <w:rFonts w:ascii="Times New Roman" w:hAnsi="Times New Roman"/>
          <w:sz w:val="24"/>
          <w:szCs w:val="24"/>
        </w:rPr>
        <w:t>es</w:t>
      </w:r>
      <w:r w:rsidR="00E34427" w:rsidRPr="001A519A">
        <w:rPr>
          <w:rFonts w:ascii="Times New Roman" w:hAnsi="Times New Roman"/>
          <w:sz w:val="24"/>
          <w:szCs w:val="24"/>
        </w:rPr>
        <w:t xml:space="preserve"> de</w:t>
      </w:r>
      <w:r w:rsidR="003F6063" w:rsidRPr="001A519A">
        <w:rPr>
          <w:rFonts w:ascii="Times New Roman" w:hAnsi="Times New Roman"/>
          <w:sz w:val="24"/>
          <w:szCs w:val="24"/>
        </w:rPr>
        <w:t xml:space="preserve"> </w:t>
      </w:r>
      <w:r w:rsidR="00281C5A" w:rsidRPr="001A519A">
        <w:rPr>
          <w:rFonts w:ascii="Times New Roman" w:hAnsi="Times New Roman"/>
          <w:sz w:val="24"/>
          <w:szCs w:val="24"/>
        </w:rPr>
        <w:t xml:space="preserve">explicar </w:t>
      </w:r>
      <w:r w:rsidR="00531336" w:rsidRPr="001A519A">
        <w:rPr>
          <w:rFonts w:ascii="Times New Roman" w:hAnsi="Times New Roman"/>
          <w:sz w:val="24"/>
          <w:szCs w:val="24"/>
        </w:rPr>
        <w:t>a</w:t>
      </w:r>
      <w:r w:rsidR="00281C5A" w:rsidRPr="001A519A">
        <w:rPr>
          <w:rFonts w:ascii="Times New Roman" w:hAnsi="Times New Roman"/>
          <w:sz w:val="24"/>
          <w:szCs w:val="24"/>
        </w:rPr>
        <w:t xml:space="preserve"> crescente seletividade racial </w:t>
      </w:r>
      <w:r w:rsidR="00531336" w:rsidRPr="001A519A">
        <w:rPr>
          <w:rFonts w:ascii="Times New Roman" w:hAnsi="Times New Roman"/>
          <w:sz w:val="24"/>
          <w:szCs w:val="24"/>
        </w:rPr>
        <w:t xml:space="preserve">também vista nos dados relacionados </w:t>
      </w:r>
      <w:r w:rsidR="00281C5A" w:rsidRPr="001A519A">
        <w:rPr>
          <w:rFonts w:ascii="Times New Roman" w:hAnsi="Times New Roman"/>
          <w:sz w:val="24"/>
          <w:szCs w:val="24"/>
        </w:rPr>
        <w:t xml:space="preserve">a violência </w:t>
      </w:r>
      <w:r w:rsidR="00531336" w:rsidRPr="001A519A">
        <w:rPr>
          <w:rFonts w:ascii="Times New Roman" w:hAnsi="Times New Roman"/>
          <w:sz w:val="24"/>
          <w:szCs w:val="24"/>
        </w:rPr>
        <w:t xml:space="preserve">racial </w:t>
      </w:r>
      <w:r w:rsidR="00281C5A" w:rsidRPr="001A519A">
        <w:rPr>
          <w:rFonts w:ascii="Times New Roman" w:hAnsi="Times New Roman"/>
          <w:sz w:val="24"/>
          <w:szCs w:val="24"/>
        </w:rPr>
        <w:t>homicida (WAISELFISZ, 2016).</w:t>
      </w:r>
    </w:p>
    <w:p w14:paraId="365EB751" w14:textId="457E2D6C" w:rsidR="00281C5A" w:rsidRPr="001A519A" w:rsidRDefault="00B5512E" w:rsidP="00550EFD">
      <w:pPr>
        <w:spacing w:after="0" w:line="360" w:lineRule="auto"/>
        <w:ind w:firstLine="708"/>
        <w:jc w:val="both"/>
        <w:rPr>
          <w:rFonts w:ascii="Times New Roman" w:hAnsi="Times New Roman"/>
          <w:sz w:val="24"/>
          <w:szCs w:val="24"/>
        </w:rPr>
      </w:pPr>
      <w:r w:rsidRPr="001A519A">
        <w:rPr>
          <w:rFonts w:ascii="Times New Roman" w:hAnsi="Times New Roman"/>
          <w:sz w:val="24"/>
          <w:szCs w:val="24"/>
        </w:rPr>
        <w:t>O Atlas da V</w:t>
      </w:r>
      <w:r w:rsidR="00281C5A" w:rsidRPr="001A519A">
        <w:rPr>
          <w:rFonts w:ascii="Times New Roman" w:hAnsi="Times New Roman"/>
          <w:sz w:val="24"/>
          <w:szCs w:val="24"/>
        </w:rPr>
        <w:t xml:space="preserve">iolência </w:t>
      </w:r>
      <w:r w:rsidRPr="001A519A">
        <w:rPr>
          <w:rFonts w:ascii="Times New Roman" w:hAnsi="Times New Roman"/>
          <w:sz w:val="24"/>
          <w:szCs w:val="24"/>
        </w:rPr>
        <w:t xml:space="preserve">2017, </w:t>
      </w:r>
      <w:r w:rsidR="00281C5A" w:rsidRPr="001A519A">
        <w:rPr>
          <w:rFonts w:ascii="Times New Roman" w:hAnsi="Times New Roman"/>
          <w:sz w:val="24"/>
          <w:szCs w:val="24"/>
        </w:rPr>
        <w:t xml:space="preserve">recentemente apresentado, demonstra que o problema da vulnerabilidade social </w:t>
      </w:r>
      <w:r w:rsidRPr="001A519A">
        <w:rPr>
          <w:rFonts w:ascii="Times New Roman" w:hAnsi="Times New Roman"/>
          <w:sz w:val="24"/>
          <w:szCs w:val="24"/>
        </w:rPr>
        <w:t>é cada vez mais preocupante. M</w:t>
      </w:r>
      <w:r w:rsidR="00281C5A" w:rsidRPr="001A519A">
        <w:rPr>
          <w:rFonts w:ascii="Times New Roman" w:hAnsi="Times New Roman"/>
          <w:sz w:val="24"/>
          <w:szCs w:val="24"/>
        </w:rPr>
        <w:t>enciona</w:t>
      </w:r>
      <w:r w:rsidRPr="001A519A">
        <w:rPr>
          <w:rFonts w:ascii="Times New Roman" w:hAnsi="Times New Roman"/>
          <w:sz w:val="24"/>
          <w:szCs w:val="24"/>
        </w:rPr>
        <w:t>-se</w:t>
      </w:r>
      <w:r w:rsidR="00281C5A" w:rsidRPr="001A519A">
        <w:rPr>
          <w:rFonts w:ascii="Times New Roman" w:hAnsi="Times New Roman"/>
          <w:sz w:val="24"/>
          <w:szCs w:val="24"/>
        </w:rPr>
        <w:t xml:space="preserve"> que</w:t>
      </w:r>
      <w:r w:rsidRPr="001A519A">
        <w:rPr>
          <w:rFonts w:ascii="Times New Roman" w:hAnsi="Times New Roman"/>
          <w:sz w:val="24"/>
          <w:szCs w:val="24"/>
        </w:rPr>
        <w:t>,</w:t>
      </w:r>
      <w:r w:rsidR="00281C5A" w:rsidRPr="001A519A">
        <w:rPr>
          <w:rFonts w:ascii="Times New Roman" w:hAnsi="Times New Roman"/>
          <w:sz w:val="24"/>
          <w:szCs w:val="24"/>
        </w:rPr>
        <w:t xml:space="preserve"> apesar dos avanços </w:t>
      </w:r>
      <w:r w:rsidRPr="001A519A">
        <w:rPr>
          <w:rFonts w:ascii="Times New Roman" w:hAnsi="Times New Roman"/>
          <w:sz w:val="24"/>
          <w:szCs w:val="24"/>
        </w:rPr>
        <w:t xml:space="preserve">em alguns </w:t>
      </w:r>
      <w:r w:rsidR="00281C5A" w:rsidRPr="001A519A">
        <w:rPr>
          <w:rFonts w:ascii="Times New Roman" w:hAnsi="Times New Roman"/>
          <w:sz w:val="24"/>
          <w:szCs w:val="24"/>
        </w:rPr>
        <w:t xml:space="preserve">indicadores socioeconômicos da nação, e de melhorias na condição de vida da população nos últimos anos, </w:t>
      </w:r>
      <w:r w:rsidRPr="001A519A">
        <w:rPr>
          <w:rFonts w:ascii="Times New Roman" w:hAnsi="Times New Roman"/>
          <w:sz w:val="24"/>
          <w:szCs w:val="24"/>
        </w:rPr>
        <w:t>ainda</w:t>
      </w:r>
      <w:r w:rsidR="00281C5A" w:rsidRPr="001A519A">
        <w:rPr>
          <w:rFonts w:ascii="Times New Roman" w:hAnsi="Times New Roman"/>
          <w:sz w:val="24"/>
          <w:szCs w:val="24"/>
        </w:rPr>
        <w:t xml:space="preserve"> </w:t>
      </w:r>
      <w:r w:rsidRPr="001A519A">
        <w:rPr>
          <w:rFonts w:ascii="Times New Roman" w:hAnsi="Times New Roman"/>
          <w:sz w:val="24"/>
          <w:szCs w:val="24"/>
        </w:rPr>
        <w:t>se continua</w:t>
      </w:r>
      <w:r w:rsidR="00281C5A" w:rsidRPr="001A519A">
        <w:rPr>
          <w:rFonts w:ascii="Times New Roman" w:hAnsi="Times New Roman"/>
          <w:sz w:val="24"/>
          <w:szCs w:val="24"/>
        </w:rPr>
        <w:t xml:space="preserve"> a viver de forma extremamente desigual</w:t>
      </w:r>
      <w:r w:rsidRPr="001A519A">
        <w:rPr>
          <w:rFonts w:ascii="Times New Roman" w:hAnsi="Times New Roman"/>
          <w:sz w:val="24"/>
          <w:szCs w:val="24"/>
        </w:rPr>
        <w:t xml:space="preserve"> quando se é acrescido marcadores raciais (IPEA, 2017)</w:t>
      </w:r>
      <w:r w:rsidR="00281C5A" w:rsidRPr="001A519A">
        <w:rPr>
          <w:rFonts w:ascii="Times New Roman" w:hAnsi="Times New Roman"/>
          <w:sz w:val="24"/>
          <w:szCs w:val="24"/>
        </w:rPr>
        <w:t xml:space="preserve">. </w:t>
      </w:r>
      <w:r w:rsidRPr="001A519A">
        <w:rPr>
          <w:rFonts w:ascii="Times New Roman" w:hAnsi="Times New Roman"/>
          <w:sz w:val="24"/>
          <w:szCs w:val="24"/>
        </w:rPr>
        <w:t>Quando se trata da negação de condições básicas de</w:t>
      </w:r>
      <w:r w:rsidR="00281C5A" w:rsidRPr="001A519A">
        <w:rPr>
          <w:rFonts w:ascii="Times New Roman" w:hAnsi="Times New Roman"/>
          <w:sz w:val="24"/>
          <w:szCs w:val="24"/>
        </w:rPr>
        <w:t xml:space="preserve"> vida, </w:t>
      </w:r>
      <w:r w:rsidRPr="001A519A">
        <w:rPr>
          <w:rFonts w:ascii="Times New Roman" w:hAnsi="Times New Roman"/>
          <w:sz w:val="24"/>
          <w:szCs w:val="24"/>
        </w:rPr>
        <w:t>por outro lado, estas atingem,</w:t>
      </w:r>
      <w:r w:rsidR="00281C5A" w:rsidRPr="001A519A">
        <w:rPr>
          <w:rFonts w:ascii="Times New Roman" w:hAnsi="Times New Roman"/>
          <w:sz w:val="24"/>
          <w:szCs w:val="24"/>
        </w:rPr>
        <w:t xml:space="preserve"> </w:t>
      </w:r>
      <w:r w:rsidRPr="001A519A">
        <w:rPr>
          <w:rFonts w:ascii="Times New Roman" w:hAnsi="Times New Roman"/>
          <w:sz w:val="24"/>
          <w:szCs w:val="24"/>
        </w:rPr>
        <w:t>de forma latente,</w:t>
      </w:r>
      <w:r w:rsidR="00281C5A" w:rsidRPr="001A519A">
        <w:rPr>
          <w:rFonts w:ascii="Times New Roman" w:hAnsi="Times New Roman"/>
          <w:sz w:val="24"/>
          <w:szCs w:val="24"/>
        </w:rPr>
        <w:t xml:space="preserve"> </w:t>
      </w:r>
      <w:r w:rsidRPr="001A519A">
        <w:rPr>
          <w:rFonts w:ascii="Times New Roman" w:hAnsi="Times New Roman"/>
          <w:sz w:val="24"/>
          <w:szCs w:val="24"/>
        </w:rPr>
        <w:t>a população negra</w:t>
      </w:r>
      <w:r w:rsidR="00281C5A" w:rsidRPr="001A519A">
        <w:rPr>
          <w:rFonts w:ascii="Times New Roman" w:hAnsi="Times New Roman"/>
          <w:sz w:val="24"/>
          <w:szCs w:val="24"/>
        </w:rPr>
        <w:t xml:space="preserve">. </w:t>
      </w:r>
    </w:p>
    <w:p w14:paraId="4B660616" w14:textId="0107CB97" w:rsidR="00281C5A" w:rsidRPr="001A519A" w:rsidRDefault="00281C5A" w:rsidP="00550EFD">
      <w:pPr>
        <w:spacing w:after="0" w:line="360" w:lineRule="auto"/>
        <w:jc w:val="both"/>
        <w:rPr>
          <w:rFonts w:ascii="Times New Roman" w:hAnsi="Times New Roman"/>
          <w:sz w:val="24"/>
          <w:szCs w:val="24"/>
        </w:rPr>
      </w:pPr>
      <w:r w:rsidRPr="001A519A">
        <w:rPr>
          <w:rFonts w:ascii="Times New Roman" w:hAnsi="Times New Roman"/>
          <w:sz w:val="24"/>
          <w:szCs w:val="24"/>
        </w:rPr>
        <w:t xml:space="preserve"> </w:t>
      </w:r>
      <w:r w:rsidR="00550EFD" w:rsidRPr="001A519A">
        <w:rPr>
          <w:rFonts w:ascii="Times New Roman" w:hAnsi="Times New Roman"/>
          <w:sz w:val="24"/>
          <w:szCs w:val="24"/>
        </w:rPr>
        <w:tab/>
      </w:r>
      <w:r w:rsidR="00B5512E" w:rsidRPr="001A519A">
        <w:rPr>
          <w:rFonts w:ascii="Times New Roman" w:hAnsi="Times New Roman"/>
          <w:sz w:val="24"/>
          <w:szCs w:val="24"/>
        </w:rPr>
        <w:t>Os componentes ligados à vulnerabilidade da população negra brasileira também estão presentes em estudo feito pel</w:t>
      </w:r>
      <w:r w:rsidRPr="001A519A">
        <w:rPr>
          <w:rFonts w:ascii="Times New Roman" w:hAnsi="Times New Roman"/>
          <w:sz w:val="24"/>
          <w:szCs w:val="24"/>
        </w:rPr>
        <w:t xml:space="preserve">o Instituto Brasileiro de </w:t>
      </w:r>
      <w:r w:rsidR="00550EFD" w:rsidRPr="001A519A">
        <w:rPr>
          <w:rFonts w:ascii="Times New Roman" w:hAnsi="Times New Roman"/>
          <w:sz w:val="24"/>
          <w:szCs w:val="24"/>
        </w:rPr>
        <w:t xml:space="preserve">Geografia e Estatísticas (IBGE) nos dados da </w:t>
      </w:r>
      <w:r w:rsidRPr="001A519A">
        <w:rPr>
          <w:rFonts w:ascii="Times New Roman" w:hAnsi="Times New Roman"/>
          <w:sz w:val="24"/>
          <w:szCs w:val="24"/>
        </w:rPr>
        <w:t>PNAD</w:t>
      </w:r>
      <w:r w:rsidR="00550EFD" w:rsidRPr="001A519A">
        <w:rPr>
          <w:rFonts w:ascii="Times New Roman" w:hAnsi="Times New Roman"/>
          <w:sz w:val="24"/>
          <w:szCs w:val="24"/>
        </w:rPr>
        <w:t xml:space="preserve"> de </w:t>
      </w:r>
      <w:r w:rsidR="004A7B7E" w:rsidRPr="001A519A">
        <w:rPr>
          <w:rFonts w:ascii="Times New Roman" w:hAnsi="Times New Roman"/>
          <w:sz w:val="24"/>
          <w:szCs w:val="24"/>
        </w:rPr>
        <w:t>2014</w:t>
      </w:r>
      <w:r w:rsidR="00550EFD" w:rsidRPr="001A519A">
        <w:rPr>
          <w:rFonts w:ascii="Times New Roman" w:hAnsi="Times New Roman"/>
          <w:sz w:val="24"/>
          <w:szCs w:val="24"/>
        </w:rPr>
        <w:t xml:space="preserve">. Conforme o estudo, </w:t>
      </w:r>
      <w:r w:rsidRPr="001A519A">
        <w:rPr>
          <w:rFonts w:ascii="Times New Roman" w:hAnsi="Times New Roman"/>
          <w:sz w:val="24"/>
          <w:szCs w:val="24"/>
        </w:rPr>
        <w:t>a pobr</w:t>
      </w:r>
      <w:r w:rsidR="00550EFD" w:rsidRPr="001A519A">
        <w:rPr>
          <w:rFonts w:ascii="Times New Roman" w:hAnsi="Times New Roman"/>
          <w:sz w:val="24"/>
          <w:szCs w:val="24"/>
        </w:rPr>
        <w:t xml:space="preserve">eza no Brasil, </w:t>
      </w:r>
      <w:r w:rsidRPr="001A519A">
        <w:rPr>
          <w:rFonts w:ascii="Times New Roman" w:hAnsi="Times New Roman"/>
          <w:sz w:val="24"/>
          <w:szCs w:val="24"/>
        </w:rPr>
        <w:t>atualmente</w:t>
      </w:r>
      <w:r w:rsidR="00550EFD" w:rsidRPr="001A519A">
        <w:rPr>
          <w:rFonts w:ascii="Times New Roman" w:hAnsi="Times New Roman"/>
          <w:sz w:val="24"/>
          <w:szCs w:val="24"/>
        </w:rPr>
        <w:t xml:space="preserve">, ainda atinge massivamente </w:t>
      </w:r>
      <w:r w:rsidRPr="001A519A">
        <w:rPr>
          <w:rFonts w:ascii="Times New Roman" w:hAnsi="Times New Roman"/>
          <w:sz w:val="24"/>
          <w:szCs w:val="24"/>
        </w:rPr>
        <w:t xml:space="preserve">contingente da população negra, que </w:t>
      </w:r>
      <w:r w:rsidR="00531336" w:rsidRPr="001A519A">
        <w:rPr>
          <w:rFonts w:ascii="Times New Roman" w:hAnsi="Times New Roman"/>
          <w:sz w:val="24"/>
          <w:szCs w:val="24"/>
        </w:rPr>
        <w:t xml:space="preserve">mesmo </w:t>
      </w:r>
      <w:r w:rsidRPr="001A519A">
        <w:rPr>
          <w:rFonts w:ascii="Times New Roman" w:hAnsi="Times New Roman"/>
          <w:sz w:val="24"/>
          <w:szCs w:val="24"/>
        </w:rPr>
        <w:t>representa</w:t>
      </w:r>
      <w:r w:rsidR="00531336" w:rsidRPr="001A519A">
        <w:rPr>
          <w:rFonts w:ascii="Times New Roman" w:hAnsi="Times New Roman"/>
          <w:sz w:val="24"/>
          <w:szCs w:val="24"/>
        </w:rPr>
        <w:t>ndo</w:t>
      </w:r>
      <w:r w:rsidRPr="001A519A">
        <w:rPr>
          <w:rFonts w:ascii="Times New Roman" w:hAnsi="Times New Roman"/>
          <w:sz w:val="24"/>
          <w:szCs w:val="24"/>
        </w:rPr>
        <w:t xml:space="preserve"> 53,6% da população total</w:t>
      </w:r>
      <w:r w:rsidR="00C43A2E" w:rsidRPr="001A519A">
        <w:rPr>
          <w:rFonts w:ascii="Times New Roman" w:hAnsi="Times New Roman"/>
          <w:sz w:val="24"/>
          <w:szCs w:val="24"/>
        </w:rPr>
        <w:t xml:space="preserve"> do país</w:t>
      </w:r>
      <w:r w:rsidR="00531336" w:rsidRPr="001A519A">
        <w:rPr>
          <w:rFonts w:ascii="Times New Roman" w:hAnsi="Times New Roman"/>
          <w:sz w:val="24"/>
          <w:szCs w:val="24"/>
        </w:rPr>
        <w:t xml:space="preserve">, quando se trata dos </w:t>
      </w:r>
      <w:r w:rsidRPr="001A519A">
        <w:rPr>
          <w:rFonts w:ascii="Times New Roman" w:hAnsi="Times New Roman"/>
          <w:sz w:val="24"/>
          <w:szCs w:val="24"/>
        </w:rPr>
        <w:t xml:space="preserve">10% </w:t>
      </w:r>
      <w:r w:rsidR="00531336" w:rsidRPr="001A519A">
        <w:rPr>
          <w:rFonts w:ascii="Times New Roman" w:hAnsi="Times New Roman"/>
          <w:sz w:val="24"/>
          <w:szCs w:val="24"/>
        </w:rPr>
        <w:t xml:space="preserve">daqueles/as </w:t>
      </w:r>
      <w:r w:rsidRPr="001A519A">
        <w:rPr>
          <w:rFonts w:ascii="Times New Roman" w:hAnsi="Times New Roman"/>
          <w:sz w:val="24"/>
          <w:szCs w:val="24"/>
        </w:rPr>
        <w:t xml:space="preserve">mais pobres, </w:t>
      </w:r>
      <w:r w:rsidR="00531336" w:rsidRPr="001A519A">
        <w:rPr>
          <w:rFonts w:ascii="Times New Roman" w:hAnsi="Times New Roman"/>
          <w:sz w:val="24"/>
          <w:szCs w:val="24"/>
        </w:rPr>
        <w:t xml:space="preserve">desenha </w:t>
      </w:r>
      <w:r w:rsidRPr="001A519A">
        <w:rPr>
          <w:rFonts w:ascii="Times New Roman" w:hAnsi="Times New Roman"/>
          <w:sz w:val="24"/>
          <w:szCs w:val="24"/>
        </w:rPr>
        <w:t>76%</w:t>
      </w:r>
      <w:r w:rsidR="00C43A2E" w:rsidRPr="001A519A">
        <w:rPr>
          <w:rFonts w:ascii="Times New Roman" w:hAnsi="Times New Roman"/>
          <w:sz w:val="24"/>
          <w:szCs w:val="24"/>
        </w:rPr>
        <w:t xml:space="preserve"> </w:t>
      </w:r>
      <w:r w:rsidR="00531336" w:rsidRPr="001A519A">
        <w:rPr>
          <w:rFonts w:ascii="Times New Roman" w:hAnsi="Times New Roman"/>
          <w:sz w:val="24"/>
          <w:szCs w:val="24"/>
        </w:rPr>
        <w:t>d</w:t>
      </w:r>
      <w:r w:rsidR="00C43A2E" w:rsidRPr="001A519A">
        <w:rPr>
          <w:rFonts w:ascii="Times New Roman" w:hAnsi="Times New Roman"/>
          <w:sz w:val="24"/>
          <w:szCs w:val="24"/>
        </w:rPr>
        <w:t xml:space="preserve">este </w:t>
      </w:r>
      <w:r w:rsidR="00531336" w:rsidRPr="001A519A">
        <w:rPr>
          <w:rFonts w:ascii="Times New Roman" w:hAnsi="Times New Roman"/>
          <w:sz w:val="24"/>
          <w:szCs w:val="24"/>
        </w:rPr>
        <w:t>sub</w:t>
      </w:r>
      <w:r w:rsidR="00C43A2E" w:rsidRPr="001A519A">
        <w:rPr>
          <w:rFonts w:ascii="Times New Roman" w:hAnsi="Times New Roman"/>
          <w:sz w:val="24"/>
          <w:szCs w:val="24"/>
        </w:rPr>
        <w:t>grupo</w:t>
      </w:r>
      <w:r w:rsidR="004F53AE" w:rsidRPr="001A519A">
        <w:rPr>
          <w:rFonts w:ascii="Times New Roman" w:hAnsi="Times New Roman"/>
          <w:sz w:val="24"/>
          <w:szCs w:val="24"/>
        </w:rPr>
        <w:t>.</w:t>
      </w:r>
      <w:r w:rsidRPr="001A519A">
        <w:rPr>
          <w:rFonts w:ascii="Times New Roman" w:hAnsi="Times New Roman"/>
          <w:sz w:val="24"/>
          <w:szCs w:val="24"/>
        </w:rPr>
        <w:t xml:space="preserve"> Por outro lado, </w:t>
      </w:r>
      <w:r w:rsidR="00550EFD" w:rsidRPr="001A519A">
        <w:rPr>
          <w:rFonts w:ascii="Times New Roman" w:hAnsi="Times New Roman"/>
          <w:sz w:val="24"/>
          <w:szCs w:val="24"/>
        </w:rPr>
        <w:t>ao</w:t>
      </w:r>
      <w:r w:rsidRPr="001A519A">
        <w:rPr>
          <w:rFonts w:ascii="Times New Roman" w:hAnsi="Times New Roman"/>
          <w:sz w:val="24"/>
          <w:szCs w:val="24"/>
        </w:rPr>
        <w:t xml:space="preserve"> observa</w:t>
      </w:r>
      <w:r w:rsidR="00550EFD" w:rsidRPr="001A519A">
        <w:rPr>
          <w:rFonts w:ascii="Times New Roman" w:hAnsi="Times New Roman"/>
          <w:sz w:val="24"/>
          <w:szCs w:val="24"/>
        </w:rPr>
        <w:t xml:space="preserve">r-se a renda de </w:t>
      </w:r>
      <w:r w:rsidRPr="001A519A">
        <w:rPr>
          <w:rFonts w:ascii="Times New Roman" w:hAnsi="Times New Roman"/>
          <w:sz w:val="24"/>
          <w:szCs w:val="24"/>
        </w:rPr>
        <w:t xml:space="preserve">grupos </w:t>
      </w:r>
      <w:r w:rsidR="00550EFD" w:rsidRPr="001A519A">
        <w:rPr>
          <w:rFonts w:ascii="Times New Roman" w:hAnsi="Times New Roman"/>
          <w:sz w:val="24"/>
          <w:szCs w:val="24"/>
        </w:rPr>
        <w:t xml:space="preserve">mais abastados, esta é relacionada a pessoas brancas. </w:t>
      </w:r>
      <w:r w:rsidRPr="001A519A">
        <w:rPr>
          <w:rFonts w:ascii="Times New Roman" w:hAnsi="Times New Roman"/>
          <w:sz w:val="24"/>
          <w:szCs w:val="24"/>
        </w:rPr>
        <w:t xml:space="preserve">Do segmento correspondente ao 1% mais rico, a participação da população negra é de </w:t>
      </w:r>
      <w:r w:rsidR="00550EFD" w:rsidRPr="001A519A">
        <w:rPr>
          <w:rFonts w:ascii="Times New Roman" w:hAnsi="Times New Roman"/>
          <w:sz w:val="24"/>
          <w:szCs w:val="24"/>
        </w:rPr>
        <w:t xml:space="preserve">apenas </w:t>
      </w:r>
      <w:r w:rsidRPr="001A519A">
        <w:rPr>
          <w:rFonts w:ascii="Times New Roman" w:hAnsi="Times New Roman"/>
          <w:sz w:val="24"/>
          <w:szCs w:val="24"/>
        </w:rPr>
        <w:t>15% do total (BRASIL, 2015).</w:t>
      </w:r>
    </w:p>
    <w:p w14:paraId="4D3C406E" w14:textId="718199C9" w:rsidR="00873A1B" w:rsidRPr="001A519A" w:rsidRDefault="00281C5A" w:rsidP="00873A1B">
      <w:pPr>
        <w:spacing w:after="0" w:line="360" w:lineRule="auto"/>
        <w:jc w:val="both"/>
        <w:rPr>
          <w:rFonts w:ascii="Times New Roman" w:hAnsi="Times New Roman"/>
          <w:sz w:val="24"/>
          <w:szCs w:val="24"/>
        </w:rPr>
      </w:pPr>
      <w:r w:rsidRPr="001A519A">
        <w:rPr>
          <w:rFonts w:ascii="Times New Roman" w:hAnsi="Times New Roman"/>
          <w:sz w:val="24"/>
          <w:szCs w:val="24"/>
        </w:rPr>
        <w:t xml:space="preserve"> </w:t>
      </w:r>
      <w:r w:rsidR="00550EFD" w:rsidRPr="001A519A">
        <w:rPr>
          <w:rFonts w:ascii="Times New Roman" w:hAnsi="Times New Roman"/>
          <w:sz w:val="24"/>
          <w:szCs w:val="24"/>
        </w:rPr>
        <w:tab/>
        <w:t>A nós, o</w:t>
      </w:r>
      <w:r w:rsidRPr="001A519A">
        <w:rPr>
          <w:rFonts w:ascii="Times New Roman" w:hAnsi="Times New Roman"/>
          <w:sz w:val="24"/>
          <w:szCs w:val="24"/>
        </w:rPr>
        <w:t xml:space="preserve"> fenômeno da vulnerabilidade </w:t>
      </w:r>
      <w:r w:rsidR="00550EFD" w:rsidRPr="001A519A">
        <w:rPr>
          <w:rFonts w:ascii="Times New Roman" w:hAnsi="Times New Roman"/>
          <w:sz w:val="24"/>
          <w:szCs w:val="24"/>
        </w:rPr>
        <w:t xml:space="preserve">presente nos dados analisados se dá pela distribuição desigual de </w:t>
      </w:r>
      <w:r w:rsidR="00873A1B" w:rsidRPr="001A519A">
        <w:rPr>
          <w:rFonts w:ascii="Times New Roman" w:hAnsi="Times New Roman"/>
          <w:sz w:val="24"/>
          <w:szCs w:val="24"/>
        </w:rPr>
        <w:t>recursos ligados à afirmação da cidadania</w:t>
      </w:r>
      <w:r w:rsidRPr="001A519A">
        <w:rPr>
          <w:rFonts w:ascii="Times New Roman" w:hAnsi="Times New Roman"/>
          <w:sz w:val="24"/>
          <w:szCs w:val="24"/>
        </w:rPr>
        <w:t>. Os estudos</w:t>
      </w:r>
      <w:r w:rsidR="00873A1B" w:rsidRPr="001A519A">
        <w:rPr>
          <w:rFonts w:ascii="Times New Roman" w:hAnsi="Times New Roman"/>
          <w:sz w:val="24"/>
          <w:szCs w:val="24"/>
        </w:rPr>
        <w:t xml:space="preserve"> analisados</w:t>
      </w:r>
      <w:r w:rsidRPr="001A519A">
        <w:rPr>
          <w:rFonts w:ascii="Times New Roman" w:hAnsi="Times New Roman"/>
          <w:sz w:val="24"/>
          <w:szCs w:val="24"/>
        </w:rPr>
        <w:t xml:space="preserve"> descrevem </w:t>
      </w:r>
      <w:r w:rsidR="00550EFD" w:rsidRPr="001A519A">
        <w:rPr>
          <w:rFonts w:ascii="Times New Roman" w:hAnsi="Times New Roman"/>
          <w:sz w:val="24"/>
          <w:szCs w:val="24"/>
        </w:rPr>
        <w:t>a relação entre negação de direitos e proporcionalidade de atos violentos</w:t>
      </w:r>
      <w:r w:rsidR="00873A1B" w:rsidRPr="001A519A">
        <w:rPr>
          <w:rFonts w:ascii="Times New Roman" w:hAnsi="Times New Roman"/>
          <w:sz w:val="24"/>
          <w:szCs w:val="24"/>
        </w:rPr>
        <w:t xml:space="preserve"> que vitimam a população negra</w:t>
      </w:r>
      <w:r w:rsidR="00550EFD" w:rsidRPr="001A519A">
        <w:rPr>
          <w:rFonts w:ascii="Times New Roman" w:hAnsi="Times New Roman"/>
          <w:sz w:val="24"/>
          <w:szCs w:val="24"/>
        </w:rPr>
        <w:t xml:space="preserve">. No </w:t>
      </w:r>
      <w:r w:rsidR="00873A1B" w:rsidRPr="001A519A">
        <w:rPr>
          <w:rFonts w:ascii="Times New Roman" w:hAnsi="Times New Roman"/>
          <w:sz w:val="24"/>
          <w:szCs w:val="24"/>
        </w:rPr>
        <w:t>Brasil</w:t>
      </w:r>
      <w:r w:rsidR="00550EFD" w:rsidRPr="001A519A">
        <w:rPr>
          <w:rFonts w:ascii="Times New Roman" w:hAnsi="Times New Roman"/>
          <w:sz w:val="24"/>
          <w:szCs w:val="24"/>
        </w:rPr>
        <w:t xml:space="preserve">, esse quadro tem demarcado o genocídio </w:t>
      </w:r>
      <w:proofErr w:type="spellStart"/>
      <w:r w:rsidR="00873A1B" w:rsidRPr="001A519A">
        <w:rPr>
          <w:rFonts w:ascii="Times New Roman" w:hAnsi="Times New Roman"/>
          <w:sz w:val="24"/>
          <w:szCs w:val="24"/>
        </w:rPr>
        <w:t>racializado</w:t>
      </w:r>
      <w:proofErr w:type="spellEnd"/>
      <w:r w:rsidR="00550EFD" w:rsidRPr="001A519A">
        <w:rPr>
          <w:rFonts w:ascii="Times New Roman" w:hAnsi="Times New Roman"/>
          <w:sz w:val="24"/>
          <w:szCs w:val="24"/>
        </w:rPr>
        <w:t xml:space="preserve">, </w:t>
      </w:r>
      <w:r w:rsidRPr="001A519A">
        <w:rPr>
          <w:rFonts w:ascii="Times New Roman" w:hAnsi="Times New Roman"/>
          <w:sz w:val="24"/>
          <w:szCs w:val="24"/>
        </w:rPr>
        <w:t xml:space="preserve">simbolismo </w:t>
      </w:r>
      <w:r w:rsidR="00550EFD" w:rsidRPr="001A519A">
        <w:rPr>
          <w:rFonts w:ascii="Times New Roman" w:hAnsi="Times New Roman"/>
          <w:sz w:val="24"/>
          <w:szCs w:val="24"/>
        </w:rPr>
        <w:t xml:space="preserve">perverso da resistente </w:t>
      </w:r>
      <w:r w:rsidRPr="001A519A">
        <w:rPr>
          <w:rFonts w:ascii="Times New Roman" w:hAnsi="Times New Roman"/>
          <w:sz w:val="24"/>
          <w:szCs w:val="24"/>
        </w:rPr>
        <w:t xml:space="preserve">herança </w:t>
      </w:r>
      <w:r w:rsidR="00873A1B" w:rsidRPr="001A519A">
        <w:rPr>
          <w:rFonts w:ascii="Times New Roman" w:hAnsi="Times New Roman"/>
          <w:sz w:val="24"/>
          <w:szCs w:val="24"/>
        </w:rPr>
        <w:t>do mito da democracia racial</w:t>
      </w:r>
      <w:r w:rsidRPr="001A519A">
        <w:rPr>
          <w:rFonts w:ascii="Times New Roman" w:hAnsi="Times New Roman"/>
          <w:sz w:val="24"/>
          <w:szCs w:val="24"/>
        </w:rPr>
        <w:t xml:space="preserve">. </w:t>
      </w:r>
      <w:r w:rsidR="00873A1B" w:rsidRPr="001A519A">
        <w:rPr>
          <w:rFonts w:ascii="Times New Roman" w:hAnsi="Times New Roman"/>
          <w:sz w:val="24"/>
          <w:szCs w:val="24"/>
        </w:rPr>
        <w:t xml:space="preserve">A pobreza, marcada pela exponencial presença de negros/as, é </w:t>
      </w:r>
      <w:r w:rsidR="00A75E79" w:rsidRPr="001A519A">
        <w:rPr>
          <w:rFonts w:ascii="Times New Roman" w:hAnsi="Times New Roman"/>
          <w:sz w:val="24"/>
          <w:szCs w:val="24"/>
        </w:rPr>
        <w:t xml:space="preserve">retomada enquanto </w:t>
      </w:r>
      <w:r w:rsidR="00873A1B" w:rsidRPr="001A519A">
        <w:rPr>
          <w:rFonts w:ascii="Times New Roman" w:hAnsi="Times New Roman"/>
          <w:sz w:val="24"/>
          <w:szCs w:val="24"/>
        </w:rPr>
        <w:t xml:space="preserve">sinônimo </w:t>
      </w:r>
      <w:r w:rsidR="00A75E79" w:rsidRPr="001A519A">
        <w:rPr>
          <w:rFonts w:ascii="Times New Roman" w:hAnsi="Times New Roman"/>
          <w:sz w:val="24"/>
          <w:szCs w:val="24"/>
        </w:rPr>
        <w:t>vazio à</w:t>
      </w:r>
      <w:r w:rsidR="00873A1B" w:rsidRPr="001A519A">
        <w:rPr>
          <w:rFonts w:ascii="Times New Roman" w:hAnsi="Times New Roman"/>
          <w:sz w:val="24"/>
          <w:szCs w:val="24"/>
        </w:rPr>
        <w:t xml:space="preserve"> criminalização que tem operado</w:t>
      </w:r>
      <w:r w:rsidR="00A75E79" w:rsidRPr="001A519A">
        <w:rPr>
          <w:rFonts w:ascii="Times New Roman" w:hAnsi="Times New Roman"/>
          <w:sz w:val="24"/>
          <w:szCs w:val="24"/>
        </w:rPr>
        <w:t xml:space="preserve"> contra essas pessoas</w:t>
      </w:r>
      <w:r w:rsidR="00873A1B" w:rsidRPr="001A519A">
        <w:rPr>
          <w:rFonts w:ascii="Times New Roman" w:hAnsi="Times New Roman"/>
          <w:sz w:val="24"/>
          <w:szCs w:val="24"/>
        </w:rPr>
        <w:t>, ontem e hoje, no Brasil.</w:t>
      </w:r>
    </w:p>
    <w:p w14:paraId="7DD87F7D" w14:textId="54022D56" w:rsidR="00281C5A" w:rsidRPr="001A519A" w:rsidRDefault="00A75E79" w:rsidP="00550EFD">
      <w:pPr>
        <w:spacing w:after="0" w:line="360" w:lineRule="auto"/>
        <w:ind w:firstLine="708"/>
        <w:jc w:val="both"/>
        <w:rPr>
          <w:rFonts w:ascii="Times New Roman" w:hAnsi="Times New Roman"/>
          <w:sz w:val="24"/>
          <w:szCs w:val="24"/>
        </w:rPr>
      </w:pPr>
      <w:r w:rsidRPr="001A519A">
        <w:rPr>
          <w:rFonts w:ascii="Times New Roman" w:hAnsi="Times New Roman"/>
          <w:sz w:val="24"/>
          <w:szCs w:val="24"/>
        </w:rPr>
        <w:t>Ao lado</w:t>
      </w:r>
      <w:r w:rsidR="00281C5A" w:rsidRPr="001A519A">
        <w:rPr>
          <w:rFonts w:ascii="Times New Roman" w:hAnsi="Times New Roman"/>
          <w:sz w:val="24"/>
          <w:szCs w:val="24"/>
        </w:rPr>
        <w:t xml:space="preserve"> dos fatores </w:t>
      </w:r>
      <w:r w:rsidRPr="001A519A">
        <w:rPr>
          <w:rFonts w:ascii="Times New Roman" w:hAnsi="Times New Roman"/>
          <w:sz w:val="24"/>
          <w:szCs w:val="24"/>
        </w:rPr>
        <w:t xml:space="preserve">já </w:t>
      </w:r>
      <w:r w:rsidR="00281C5A" w:rsidRPr="001A519A">
        <w:rPr>
          <w:rFonts w:ascii="Times New Roman" w:hAnsi="Times New Roman"/>
          <w:sz w:val="24"/>
          <w:szCs w:val="24"/>
        </w:rPr>
        <w:t>citados, destacamos que a progressiva privat</w:t>
      </w:r>
      <w:r w:rsidRPr="001A519A">
        <w:rPr>
          <w:rFonts w:ascii="Times New Roman" w:hAnsi="Times New Roman"/>
          <w:sz w:val="24"/>
          <w:szCs w:val="24"/>
        </w:rPr>
        <w:t>ização do aparelho de segurança e de outros serviços públicos</w:t>
      </w:r>
      <w:r w:rsidR="00281C5A" w:rsidRPr="001A519A">
        <w:rPr>
          <w:rFonts w:ascii="Times New Roman" w:hAnsi="Times New Roman"/>
          <w:sz w:val="24"/>
          <w:szCs w:val="24"/>
        </w:rPr>
        <w:t xml:space="preserve"> como</w:t>
      </w:r>
      <w:r w:rsidRPr="001A519A">
        <w:rPr>
          <w:rFonts w:ascii="Times New Roman" w:hAnsi="Times New Roman"/>
          <w:sz w:val="24"/>
          <w:szCs w:val="24"/>
        </w:rPr>
        <w:t>:</w:t>
      </w:r>
      <w:r w:rsidR="00281C5A" w:rsidRPr="001A519A">
        <w:rPr>
          <w:rFonts w:ascii="Times New Roman" w:hAnsi="Times New Roman"/>
          <w:sz w:val="24"/>
          <w:szCs w:val="24"/>
        </w:rPr>
        <w:t xml:space="preserve"> saú</w:t>
      </w:r>
      <w:r w:rsidRPr="001A519A">
        <w:rPr>
          <w:rFonts w:ascii="Times New Roman" w:hAnsi="Times New Roman"/>
          <w:sz w:val="24"/>
          <w:szCs w:val="24"/>
        </w:rPr>
        <w:t>de, educação, previdência s</w:t>
      </w:r>
      <w:r w:rsidR="00281C5A" w:rsidRPr="001A519A">
        <w:rPr>
          <w:rFonts w:ascii="Times New Roman" w:hAnsi="Times New Roman"/>
          <w:sz w:val="24"/>
          <w:szCs w:val="24"/>
        </w:rPr>
        <w:t xml:space="preserve">ocial, </w:t>
      </w:r>
      <w:r w:rsidRPr="001A519A">
        <w:rPr>
          <w:rFonts w:ascii="Times New Roman" w:hAnsi="Times New Roman"/>
          <w:sz w:val="24"/>
          <w:szCs w:val="24"/>
        </w:rPr>
        <w:t xml:space="preserve">lazer, dentre tantos outros, como trajeto </w:t>
      </w:r>
      <w:r w:rsidR="00281C5A" w:rsidRPr="001A519A">
        <w:rPr>
          <w:rFonts w:ascii="Times New Roman" w:hAnsi="Times New Roman"/>
          <w:sz w:val="24"/>
          <w:szCs w:val="24"/>
        </w:rPr>
        <w:t>progressiv</w:t>
      </w:r>
      <w:r w:rsidRPr="001A519A">
        <w:rPr>
          <w:rFonts w:ascii="Times New Roman" w:hAnsi="Times New Roman"/>
          <w:sz w:val="24"/>
          <w:szCs w:val="24"/>
        </w:rPr>
        <w:t xml:space="preserve">o ao reforço da exclusão e </w:t>
      </w:r>
      <w:r w:rsidRPr="001A519A">
        <w:rPr>
          <w:rFonts w:ascii="Times New Roman" w:hAnsi="Times New Roman"/>
          <w:sz w:val="24"/>
          <w:szCs w:val="24"/>
        </w:rPr>
        <w:lastRenderedPageBreak/>
        <w:t xml:space="preserve">segregação racial. A nós, a cidadania segue sendo </w:t>
      </w:r>
      <w:proofErr w:type="spellStart"/>
      <w:r w:rsidRPr="001A519A">
        <w:rPr>
          <w:rFonts w:ascii="Times New Roman" w:hAnsi="Times New Roman"/>
          <w:sz w:val="24"/>
          <w:szCs w:val="24"/>
        </w:rPr>
        <w:t>racializada</w:t>
      </w:r>
      <w:proofErr w:type="spellEnd"/>
      <w:r w:rsidRPr="001A519A">
        <w:rPr>
          <w:rFonts w:ascii="Times New Roman" w:hAnsi="Times New Roman"/>
          <w:sz w:val="24"/>
          <w:szCs w:val="24"/>
        </w:rPr>
        <w:t xml:space="preserve"> como forma de se demarcar os espaços sociais e se legitimar a violência estatal.</w:t>
      </w:r>
    </w:p>
    <w:p w14:paraId="235B73FF" w14:textId="127FC2A4" w:rsidR="0072167C" w:rsidRPr="001A519A" w:rsidRDefault="00281C5A" w:rsidP="00281C5A">
      <w:pPr>
        <w:spacing w:after="0" w:line="360" w:lineRule="auto"/>
        <w:jc w:val="both"/>
        <w:rPr>
          <w:rFonts w:ascii="Times New Roman" w:hAnsi="Times New Roman"/>
          <w:sz w:val="24"/>
          <w:szCs w:val="24"/>
        </w:rPr>
      </w:pPr>
      <w:r w:rsidRPr="001A519A">
        <w:rPr>
          <w:rFonts w:ascii="Times New Roman" w:hAnsi="Times New Roman"/>
          <w:sz w:val="24"/>
          <w:szCs w:val="24"/>
        </w:rPr>
        <w:t xml:space="preserve">       </w:t>
      </w:r>
      <w:r w:rsidRPr="001A519A">
        <w:rPr>
          <w:rFonts w:ascii="Times New Roman" w:hAnsi="Times New Roman"/>
          <w:sz w:val="24"/>
          <w:szCs w:val="24"/>
        </w:rPr>
        <w:tab/>
      </w:r>
      <w:r w:rsidR="0072167C" w:rsidRPr="001A519A">
        <w:rPr>
          <w:rFonts w:ascii="Times New Roman" w:hAnsi="Times New Roman"/>
          <w:sz w:val="24"/>
          <w:szCs w:val="24"/>
        </w:rPr>
        <w:t xml:space="preserve">Ainda no sentido de relacionarmos </w:t>
      </w:r>
      <w:r w:rsidR="007C705C" w:rsidRPr="001A519A">
        <w:rPr>
          <w:rFonts w:ascii="Times New Roman" w:hAnsi="Times New Roman"/>
          <w:sz w:val="24"/>
          <w:szCs w:val="24"/>
        </w:rPr>
        <w:t>contexto</w:t>
      </w:r>
      <w:r w:rsidR="0072167C" w:rsidRPr="001A519A">
        <w:rPr>
          <w:rFonts w:ascii="Times New Roman" w:hAnsi="Times New Roman"/>
          <w:sz w:val="24"/>
          <w:szCs w:val="24"/>
        </w:rPr>
        <w:t>s</w:t>
      </w:r>
      <w:r w:rsidR="007C705C" w:rsidRPr="001A519A">
        <w:rPr>
          <w:rFonts w:ascii="Times New Roman" w:hAnsi="Times New Roman"/>
          <w:sz w:val="24"/>
          <w:szCs w:val="24"/>
        </w:rPr>
        <w:t xml:space="preserve"> de desigualdade e vulnerabilidade vivido</w:t>
      </w:r>
      <w:r w:rsidR="0072167C" w:rsidRPr="001A519A">
        <w:rPr>
          <w:rFonts w:ascii="Times New Roman" w:hAnsi="Times New Roman"/>
          <w:sz w:val="24"/>
          <w:szCs w:val="24"/>
        </w:rPr>
        <w:t>s</w:t>
      </w:r>
      <w:r w:rsidR="007C705C" w:rsidRPr="001A519A">
        <w:rPr>
          <w:rFonts w:ascii="Times New Roman" w:hAnsi="Times New Roman"/>
          <w:sz w:val="24"/>
          <w:szCs w:val="24"/>
        </w:rPr>
        <w:t xml:space="preserve"> </w:t>
      </w:r>
      <w:r w:rsidR="0072167C" w:rsidRPr="001A519A">
        <w:rPr>
          <w:rFonts w:ascii="Times New Roman" w:hAnsi="Times New Roman"/>
          <w:sz w:val="24"/>
          <w:szCs w:val="24"/>
        </w:rPr>
        <w:t xml:space="preserve">pela população negra, </w:t>
      </w:r>
      <w:r w:rsidR="007C705C" w:rsidRPr="001A519A">
        <w:rPr>
          <w:rFonts w:ascii="Times New Roman" w:hAnsi="Times New Roman"/>
          <w:sz w:val="24"/>
          <w:szCs w:val="24"/>
        </w:rPr>
        <w:t xml:space="preserve">passamos a </w:t>
      </w:r>
      <w:r w:rsidR="0072167C" w:rsidRPr="001A519A">
        <w:rPr>
          <w:rFonts w:ascii="Times New Roman" w:hAnsi="Times New Roman"/>
          <w:sz w:val="24"/>
          <w:szCs w:val="24"/>
        </w:rPr>
        <w:t>análise/discussão de contextos distintos, no</w:t>
      </w:r>
      <w:r w:rsidR="007C705C" w:rsidRPr="001A519A">
        <w:rPr>
          <w:rFonts w:ascii="Times New Roman" w:hAnsi="Times New Roman"/>
          <w:sz w:val="24"/>
          <w:szCs w:val="24"/>
        </w:rPr>
        <w:t>s quais tem</w:t>
      </w:r>
      <w:r w:rsidR="0072167C" w:rsidRPr="001A519A">
        <w:rPr>
          <w:rFonts w:ascii="Times New Roman" w:hAnsi="Times New Roman"/>
          <w:sz w:val="24"/>
          <w:szCs w:val="24"/>
        </w:rPr>
        <w:t>-se</w:t>
      </w:r>
      <w:r w:rsidR="007C705C" w:rsidRPr="001A519A">
        <w:rPr>
          <w:rFonts w:ascii="Times New Roman" w:hAnsi="Times New Roman"/>
          <w:sz w:val="24"/>
          <w:szCs w:val="24"/>
        </w:rPr>
        <w:t xml:space="preserve"> como objetivo acresce</w:t>
      </w:r>
      <w:r w:rsidR="0072167C" w:rsidRPr="001A519A">
        <w:rPr>
          <w:rFonts w:ascii="Times New Roman" w:hAnsi="Times New Roman"/>
          <w:sz w:val="24"/>
          <w:szCs w:val="24"/>
        </w:rPr>
        <w:t>r à</w:t>
      </w:r>
      <w:r w:rsidR="007C705C" w:rsidRPr="001A519A">
        <w:rPr>
          <w:rFonts w:ascii="Times New Roman" w:hAnsi="Times New Roman"/>
          <w:sz w:val="24"/>
          <w:szCs w:val="24"/>
        </w:rPr>
        <w:t xml:space="preserve">s informações </w:t>
      </w:r>
      <w:r w:rsidR="0072167C" w:rsidRPr="001A519A">
        <w:rPr>
          <w:rFonts w:ascii="Times New Roman" w:hAnsi="Times New Roman"/>
          <w:sz w:val="24"/>
          <w:szCs w:val="24"/>
        </w:rPr>
        <w:t xml:space="preserve">sobre a categoria violência outros aspectos/sentidos que a precedem. </w:t>
      </w:r>
    </w:p>
    <w:p w14:paraId="65327D9C" w14:textId="77777777" w:rsidR="00EA082E" w:rsidRPr="001A519A" w:rsidRDefault="0072167C" w:rsidP="00281C5A">
      <w:pPr>
        <w:spacing w:after="0" w:line="360" w:lineRule="auto"/>
        <w:ind w:firstLine="708"/>
        <w:jc w:val="both"/>
        <w:rPr>
          <w:rFonts w:ascii="Times New Roman" w:hAnsi="Times New Roman"/>
          <w:sz w:val="24"/>
          <w:szCs w:val="24"/>
        </w:rPr>
      </w:pPr>
      <w:r w:rsidRPr="001A519A">
        <w:rPr>
          <w:rFonts w:ascii="Times New Roman" w:hAnsi="Times New Roman"/>
          <w:sz w:val="24"/>
          <w:szCs w:val="24"/>
        </w:rPr>
        <w:t xml:space="preserve">Primeiramente, </w:t>
      </w:r>
      <w:r w:rsidR="007C705C" w:rsidRPr="001A519A">
        <w:rPr>
          <w:rFonts w:ascii="Times New Roman" w:hAnsi="Times New Roman"/>
          <w:sz w:val="24"/>
          <w:szCs w:val="24"/>
        </w:rPr>
        <w:t>menciona</w:t>
      </w:r>
      <w:r w:rsidRPr="001A519A">
        <w:rPr>
          <w:rFonts w:ascii="Times New Roman" w:hAnsi="Times New Roman"/>
          <w:sz w:val="24"/>
          <w:szCs w:val="24"/>
        </w:rPr>
        <w:t>-se</w:t>
      </w:r>
      <w:r w:rsidR="007C705C" w:rsidRPr="001A519A">
        <w:rPr>
          <w:rFonts w:ascii="Times New Roman" w:hAnsi="Times New Roman"/>
          <w:sz w:val="24"/>
          <w:szCs w:val="24"/>
        </w:rPr>
        <w:t xml:space="preserve"> </w:t>
      </w:r>
      <w:r w:rsidR="00284B0F" w:rsidRPr="001A519A">
        <w:rPr>
          <w:rFonts w:ascii="Times New Roman" w:hAnsi="Times New Roman"/>
          <w:sz w:val="24"/>
          <w:szCs w:val="24"/>
        </w:rPr>
        <w:t>o</w:t>
      </w:r>
      <w:r w:rsidR="00281C5A" w:rsidRPr="001A519A">
        <w:rPr>
          <w:rFonts w:ascii="Times New Roman" w:hAnsi="Times New Roman"/>
          <w:sz w:val="24"/>
          <w:szCs w:val="24"/>
        </w:rPr>
        <w:t xml:space="preserve"> índice de mortalidade infantil da população negra</w:t>
      </w:r>
      <w:r w:rsidR="00417C22" w:rsidRPr="001A519A">
        <w:rPr>
          <w:rFonts w:ascii="Times New Roman" w:hAnsi="Times New Roman"/>
          <w:sz w:val="24"/>
          <w:szCs w:val="24"/>
        </w:rPr>
        <w:t xml:space="preserve">. Este, atualmente, </w:t>
      </w:r>
      <w:r w:rsidR="00281C5A" w:rsidRPr="001A519A">
        <w:rPr>
          <w:rFonts w:ascii="Times New Roman" w:hAnsi="Times New Roman"/>
          <w:sz w:val="24"/>
          <w:szCs w:val="24"/>
        </w:rPr>
        <w:t>é 40%</w:t>
      </w:r>
      <w:r w:rsidR="00417C22" w:rsidRPr="001A519A">
        <w:rPr>
          <w:rFonts w:ascii="Times New Roman" w:hAnsi="Times New Roman"/>
          <w:sz w:val="24"/>
          <w:szCs w:val="24"/>
        </w:rPr>
        <w:t>,</w:t>
      </w:r>
      <w:r w:rsidR="00281C5A" w:rsidRPr="001A519A">
        <w:rPr>
          <w:rFonts w:ascii="Times New Roman" w:hAnsi="Times New Roman"/>
          <w:sz w:val="24"/>
          <w:szCs w:val="24"/>
        </w:rPr>
        <w:t xml:space="preserve"> maior do que no caso da população branca, de acordo com dados do</w:t>
      </w:r>
      <w:r w:rsidR="00281C5A" w:rsidRPr="001A519A">
        <w:rPr>
          <w:rFonts w:ascii="Times New Roman" w:hAnsi="Times New Roman"/>
          <w:sz w:val="24"/>
          <w:szCs w:val="24"/>
          <w:shd w:val="clear" w:color="auto" w:fill="FFFFFF"/>
        </w:rPr>
        <w:t xml:space="preserve"> Fundo das Nações Unidas para a Infância</w:t>
      </w:r>
      <w:r w:rsidR="00417C22" w:rsidRPr="001A519A">
        <w:rPr>
          <w:rFonts w:ascii="Times New Roman" w:hAnsi="Times New Roman"/>
          <w:sz w:val="24"/>
          <w:szCs w:val="24"/>
          <w:shd w:val="clear" w:color="auto" w:fill="FFFFFF"/>
        </w:rPr>
        <w:t xml:space="preserve"> </w:t>
      </w:r>
      <w:r w:rsidR="00F65644" w:rsidRPr="001A519A">
        <w:rPr>
          <w:rFonts w:ascii="Times New Roman" w:hAnsi="Times New Roman"/>
          <w:sz w:val="24"/>
          <w:szCs w:val="24"/>
        </w:rPr>
        <w:t xml:space="preserve">(UNICEF), </w:t>
      </w:r>
      <w:r w:rsidR="00A03111" w:rsidRPr="001A519A">
        <w:rPr>
          <w:rFonts w:ascii="Times New Roman" w:hAnsi="Times New Roman"/>
          <w:sz w:val="24"/>
          <w:szCs w:val="24"/>
        </w:rPr>
        <w:t>informações trazidas n</w:t>
      </w:r>
      <w:r w:rsidR="00417C22" w:rsidRPr="001A519A">
        <w:rPr>
          <w:rFonts w:ascii="Times New Roman" w:hAnsi="Times New Roman"/>
          <w:sz w:val="24"/>
          <w:szCs w:val="24"/>
        </w:rPr>
        <w:t xml:space="preserve">a PNAD </w:t>
      </w:r>
      <w:r w:rsidR="00A03111" w:rsidRPr="001A519A">
        <w:rPr>
          <w:rFonts w:ascii="Times New Roman" w:hAnsi="Times New Roman"/>
          <w:sz w:val="24"/>
          <w:szCs w:val="24"/>
        </w:rPr>
        <w:t xml:space="preserve">de </w:t>
      </w:r>
      <w:r w:rsidR="00F65644" w:rsidRPr="001A519A">
        <w:rPr>
          <w:rFonts w:ascii="Times New Roman" w:hAnsi="Times New Roman"/>
          <w:sz w:val="24"/>
          <w:szCs w:val="24"/>
        </w:rPr>
        <w:t>2014 (BRASIL, 2015).</w:t>
      </w:r>
      <w:r w:rsidR="00281C5A" w:rsidRPr="001A519A">
        <w:rPr>
          <w:rFonts w:ascii="Times New Roman" w:hAnsi="Times New Roman"/>
          <w:sz w:val="24"/>
          <w:szCs w:val="24"/>
        </w:rPr>
        <w:t xml:space="preserve"> </w:t>
      </w:r>
    </w:p>
    <w:p w14:paraId="6F6BB70C" w14:textId="7FA7D8BB" w:rsidR="00281C5A" w:rsidRPr="001A519A" w:rsidRDefault="00417C22" w:rsidP="00281C5A">
      <w:pPr>
        <w:spacing w:after="0" w:line="360" w:lineRule="auto"/>
        <w:ind w:firstLine="708"/>
        <w:jc w:val="both"/>
        <w:rPr>
          <w:rFonts w:ascii="Times New Roman" w:hAnsi="Times New Roman"/>
          <w:sz w:val="24"/>
          <w:szCs w:val="24"/>
        </w:rPr>
      </w:pPr>
      <w:r w:rsidRPr="001A519A">
        <w:rPr>
          <w:rFonts w:ascii="Times New Roman" w:hAnsi="Times New Roman"/>
          <w:sz w:val="24"/>
          <w:szCs w:val="24"/>
        </w:rPr>
        <w:t>Ao lado desse dado, a</w:t>
      </w:r>
      <w:r w:rsidR="00281C5A" w:rsidRPr="001A519A">
        <w:rPr>
          <w:rFonts w:ascii="Times New Roman" w:hAnsi="Times New Roman"/>
          <w:sz w:val="24"/>
          <w:szCs w:val="24"/>
        </w:rPr>
        <w:t xml:space="preserve">s diferenças </w:t>
      </w:r>
      <w:r w:rsidRPr="001A519A">
        <w:rPr>
          <w:rFonts w:ascii="Times New Roman" w:hAnsi="Times New Roman"/>
          <w:sz w:val="24"/>
          <w:szCs w:val="24"/>
        </w:rPr>
        <w:t>persistem</w:t>
      </w:r>
      <w:r w:rsidR="00281C5A" w:rsidRPr="001A519A">
        <w:rPr>
          <w:rFonts w:ascii="Times New Roman" w:hAnsi="Times New Roman"/>
          <w:sz w:val="24"/>
          <w:szCs w:val="24"/>
        </w:rPr>
        <w:t xml:space="preserve"> quando </w:t>
      </w:r>
      <w:r w:rsidR="00833807" w:rsidRPr="001A519A">
        <w:rPr>
          <w:rFonts w:ascii="Times New Roman" w:hAnsi="Times New Roman"/>
          <w:sz w:val="24"/>
          <w:szCs w:val="24"/>
        </w:rPr>
        <w:t>observadas as</w:t>
      </w:r>
      <w:r w:rsidR="00281C5A" w:rsidRPr="001A519A">
        <w:rPr>
          <w:rFonts w:ascii="Times New Roman" w:hAnsi="Times New Roman"/>
          <w:sz w:val="24"/>
          <w:szCs w:val="24"/>
        </w:rPr>
        <w:t xml:space="preserve"> taxas de desemprego (cujo índice para o trabalhador negro </w:t>
      </w:r>
      <w:r w:rsidR="00EA082E" w:rsidRPr="001A519A">
        <w:rPr>
          <w:rFonts w:ascii="Times New Roman" w:hAnsi="Times New Roman"/>
          <w:sz w:val="24"/>
          <w:szCs w:val="24"/>
        </w:rPr>
        <w:t>tem se mantido nos últimos anos em um</w:t>
      </w:r>
      <w:r w:rsidR="00281C5A" w:rsidRPr="001A519A">
        <w:rPr>
          <w:rFonts w:ascii="Times New Roman" w:hAnsi="Times New Roman"/>
          <w:sz w:val="24"/>
          <w:szCs w:val="24"/>
        </w:rPr>
        <w:t xml:space="preserve"> patamar</w:t>
      </w:r>
      <w:r w:rsidR="00EA082E" w:rsidRPr="001A519A">
        <w:rPr>
          <w:rFonts w:ascii="Times New Roman" w:hAnsi="Times New Roman"/>
          <w:sz w:val="24"/>
          <w:szCs w:val="24"/>
        </w:rPr>
        <w:t xml:space="preserve"> de</w:t>
      </w:r>
      <w:r w:rsidR="00281C5A" w:rsidRPr="001A519A">
        <w:rPr>
          <w:rFonts w:ascii="Times New Roman" w:hAnsi="Times New Roman"/>
          <w:sz w:val="24"/>
          <w:szCs w:val="24"/>
        </w:rPr>
        <w:t xml:space="preserve"> 50% acima </w:t>
      </w:r>
      <w:r w:rsidR="00EA082E" w:rsidRPr="001A519A">
        <w:rPr>
          <w:rFonts w:ascii="Times New Roman" w:hAnsi="Times New Roman"/>
          <w:sz w:val="24"/>
          <w:szCs w:val="24"/>
        </w:rPr>
        <w:t xml:space="preserve">em relação a </w:t>
      </w:r>
      <w:r w:rsidR="00281C5A" w:rsidRPr="001A519A">
        <w:rPr>
          <w:rFonts w:ascii="Times New Roman" w:hAnsi="Times New Roman"/>
          <w:sz w:val="24"/>
          <w:szCs w:val="24"/>
        </w:rPr>
        <w:t>trabalhadores brancos), os indicadores de escolaridade (</w:t>
      </w:r>
      <w:r w:rsidR="00EA082E" w:rsidRPr="001A519A">
        <w:rPr>
          <w:rFonts w:ascii="Times New Roman" w:hAnsi="Times New Roman"/>
          <w:sz w:val="24"/>
          <w:szCs w:val="24"/>
        </w:rPr>
        <w:t xml:space="preserve">nos quais </w:t>
      </w:r>
      <w:r w:rsidR="00281C5A" w:rsidRPr="001A519A">
        <w:rPr>
          <w:rFonts w:ascii="Times New Roman" w:hAnsi="Times New Roman"/>
          <w:sz w:val="24"/>
          <w:szCs w:val="24"/>
        </w:rPr>
        <w:t>negros</w:t>
      </w:r>
      <w:r w:rsidR="00EA082E" w:rsidRPr="001A519A">
        <w:rPr>
          <w:rFonts w:ascii="Times New Roman" w:hAnsi="Times New Roman"/>
          <w:sz w:val="24"/>
          <w:szCs w:val="24"/>
        </w:rPr>
        <w:t>/as</w:t>
      </w:r>
      <w:r w:rsidR="00281C5A" w:rsidRPr="001A519A">
        <w:rPr>
          <w:rFonts w:ascii="Times New Roman" w:hAnsi="Times New Roman"/>
          <w:sz w:val="24"/>
          <w:szCs w:val="24"/>
        </w:rPr>
        <w:t xml:space="preserve"> têm</w:t>
      </w:r>
      <w:r w:rsidR="00EA082E" w:rsidRPr="001A519A">
        <w:rPr>
          <w:rFonts w:ascii="Times New Roman" w:hAnsi="Times New Roman"/>
          <w:sz w:val="24"/>
          <w:szCs w:val="24"/>
        </w:rPr>
        <w:t>,</w:t>
      </w:r>
      <w:r w:rsidR="00281C5A" w:rsidRPr="001A519A">
        <w:rPr>
          <w:rFonts w:ascii="Times New Roman" w:hAnsi="Times New Roman"/>
          <w:sz w:val="24"/>
          <w:szCs w:val="24"/>
        </w:rPr>
        <w:t xml:space="preserve"> em média</w:t>
      </w:r>
      <w:r w:rsidR="00EA082E" w:rsidRPr="001A519A">
        <w:rPr>
          <w:rFonts w:ascii="Times New Roman" w:hAnsi="Times New Roman"/>
          <w:sz w:val="24"/>
          <w:szCs w:val="24"/>
        </w:rPr>
        <w:t>,</w:t>
      </w:r>
      <w:r w:rsidR="00281C5A" w:rsidRPr="001A519A">
        <w:rPr>
          <w:rFonts w:ascii="Times New Roman" w:hAnsi="Times New Roman"/>
          <w:sz w:val="24"/>
          <w:szCs w:val="24"/>
        </w:rPr>
        <w:t xml:space="preserve"> menos 1,6 anos de estudo com relação </w:t>
      </w:r>
      <w:r w:rsidR="00EA082E" w:rsidRPr="001A519A">
        <w:rPr>
          <w:rFonts w:ascii="Times New Roman" w:hAnsi="Times New Roman"/>
          <w:sz w:val="24"/>
          <w:szCs w:val="24"/>
        </w:rPr>
        <w:t>a</w:t>
      </w:r>
      <w:r w:rsidR="00281C5A" w:rsidRPr="001A519A">
        <w:rPr>
          <w:rFonts w:ascii="Times New Roman" w:hAnsi="Times New Roman"/>
          <w:sz w:val="24"/>
          <w:szCs w:val="24"/>
        </w:rPr>
        <w:t xml:space="preserve"> brancos</w:t>
      </w:r>
      <w:r w:rsidR="00EA082E" w:rsidRPr="001A519A">
        <w:rPr>
          <w:rFonts w:ascii="Times New Roman" w:hAnsi="Times New Roman"/>
          <w:sz w:val="24"/>
          <w:szCs w:val="24"/>
        </w:rPr>
        <w:t>/as</w:t>
      </w:r>
      <w:r w:rsidR="00281C5A" w:rsidRPr="001A519A">
        <w:rPr>
          <w:rFonts w:ascii="Times New Roman" w:hAnsi="Times New Roman"/>
          <w:sz w:val="24"/>
          <w:szCs w:val="24"/>
        </w:rPr>
        <w:t>), bem como</w:t>
      </w:r>
      <w:r w:rsidR="00EA082E" w:rsidRPr="001A519A">
        <w:rPr>
          <w:rFonts w:ascii="Times New Roman" w:hAnsi="Times New Roman"/>
          <w:sz w:val="24"/>
          <w:szCs w:val="24"/>
        </w:rPr>
        <w:t>,</w:t>
      </w:r>
      <w:r w:rsidR="00281C5A" w:rsidRPr="001A519A">
        <w:rPr>
          <w:rFonts w:ascii="Times New Roman" w:hAnsi="Times New Roman"/>
          <w:sz w:val="24"/>
          <w:szCs w:val="24"/>
        </w:rPr>
        <w:t xml:space="preserve"> no que se refere ao acesso </w:t>
      </w:r>
      <w:r w:rsidR="00EA082E" w:rsidRPr="001A519A">
        <w:rPr>
          <w:rFonts w:ascii="Times New Roman" w:hAnsi="Times New Roman"/>
          <w:sz w:val="24"/>
          <w:szCs w:val="24"/>
        </w:rPr>
        <w:t>direitos básicos</w:t>
      </w:r>
      <w:r w:rsidRPr="001A519A">
        <w:rPr>
          <w:rFonts w:ascii="Times New Roman" w:hAnsi="Times New Roman"/>
          <w:sz w:val="24"/>
          <w:szCs w:val="24"/>
        </w:rPr>
        <w:t xml:space="preserve">, entre outros </w:t>
      </w:r>
      <w:r w:rsidR="00EA082E" w:rsidRPr="001A519A">
        <w:rPr>
          <w:rFonts w:ascii="Times New Roman" w:hAnsi="Times New Roman"/>
          <w:sz w:val="24"/>
          <w:szCs w:val="24"/>
        </w:rPr>
        <w:t xml:space="preserve">indicadores </w:t>
      </w:r>
      <w:r w:rsidRPr="001A519A">
        <w:rPr>
          <w:rFonts w:ascii="Times New Roman" w:hAnsi="Times New Roman"/>
          <w:sz w:val="24"/>
          <w:szCs w:val="24"/>
        </w:rPr>
        <w:t>(IBGE,</w:t>
      </w:r>
      <w:r w:rsidR="00281C5A" w:rsidRPr="001A519A">
        <w:rPr>
          <w:rFonts w:ascii="Times New Roman" w:hAnsi="Times New Roman"/>
          <w:sz w:val="24"/>
          <w:szCs w:val="24"/>
        </w:rPr>
        <w:t xml:space="preserve"> 2014). </w:t>
      </w:r>
      <w:r w:rsidR="00EA082E" w:rsidRPr="001A519A">
        <w:rPr>
          <w:rFonts w:ascii="Times New Roman" w:hAnsi="Times New Roman"/>
          <w:sz w:val="24"/>
          <w:szCs w:val="24"/>
        </w:rPr>
        <w:t>Assim, o</w:t>
      </w:r>
      <w:r w:rsidR="00281C5A" w:rsidRPr="001A519A">
        <w:rPr>
          <w:rFonts w:ascii="Times New Roman" w:hAnsi="Times New Roman"/>
          <w:sz w:val="24"/>
          <w:szCs w:val="24"/>
        </w:rPr>
        <w:t xml:space="preserve"> cenário geral se caracteriza pela existência de uma diferença significativa entre o padrão de vida de negros e brancos no Brasil (BRASIL, 2015)</w:t>
      </w:r>
      <w:r w:rsidR="00EA082E" w:rsidRPr="001A519A">
        <w:rPr>
          <w:rFonts w:ascii="Times New Roman" w:hAnsi="Times New Roman"/>
          <w:sz w:val="24"/>
          <w:szCs w:val="24"/>
        </w:rPr>
        <w:t>, reforço e continuidade dos espaços de segregação social</w:t>
      </w:r>
      <w:r w:rsidR="00281C5A" w:rsidRPr="001A519A">
        <w:rPr>
          <w:rFonts w:ascii="Times New Roman" w:hAnsi="Times New Roman"/>
          <w:sz w:val="24"/>
          <w:szCs w:val="24"/>
        </w:rPr>
        <w:t>.</w:t>
      </w:r>
    </w:p>
    <w:p w14:paraId="2B3EDF3B" w14:textId="4B0AC9E4" w:rsidR="00281C5A" w:rsidRPr="001A519A" w:rsidRDefault="00EA082E" w:rsidP="001E21C1">
      <w:pPr>
        <w:spacing w:after="0" w:line="360" w:lineRule="auto"/>
        <w:ind w:firstLine="708"/>
        <w:jc w:val="both"/>
        <w:rPr>
          <w:rFonts w:ascii="Times New Roman" w:hAnsi="Times New Roman"/>
          <w:sz w:val="24"/>
          <w:szCs w:val="24"/>
        </w:rPr>
      </w:pPr>
      <w:r w:rsidRPr="001A519A">
        <w:rPr>
          <w:rFonts w:ascii="Times New Roman" w:hAnsi="Times New Roman"/>
          <w:sz w:val="24"/>
          <w:szCs w:val="24"/>
        </w:rPr>
        <w:t>Ainda, ao ser relacionado o marcador</w:t>
      </w:r>
      <w:r w:rsidR="00281C5A" w:rsidRPr="001A519A">
        <w:rPr>
          <w:rFonts w:ascii="Times New Roman" w:hAnsi="Times New Roman"/>
          <w:sz w:val="24"/>
          <w:szCs w:val="24"/>
        </w:rPr>
        <w:t xml:space="preserve"> </w:t>
      </w:r>
      <w:r w:rsidRPr="001A519A">
        <w:rPr>
          <w:rFonts w:ascii="Times New Roman" w:hAnsi="Times New Roman"/>
          <w:sz w:val="24"/>
          <w:szCs w:val="24"/>
        </w:rPr>
        <w:t>‘</w:t>
      </w:r>
      <w:r w:rsidR="00281C5A" w:rsidRPr="001A519A">
        <w:rPr>
          <w:rFonts w:ascii="Times New Roman" w:hAnsi="Times New Roman"/>
          <w:sz w:val="24"/>
          <w:szCs w:val="24"/>
        </w:rPr>
        <w:t>vulnerabilidade social</w:t>
      </w:r>
      <w:r w:rsidRPr="001A519A">
        <w:rPr>
          <w:rFonts w:ascii="Times New Roman" w:hAnsi="Times New Roman"/>
          <w:sz w:val="24"/>
          <w:szCs w:val="24"/>
        </w:rPr>
        <w:t>’ frente à</w:t>
      </w:r>
      <w:r w:rsidR="00284B0F" w:rsidRPr="001A519A">
        <w:rPr>
          <w:rFonts w:ascii="Times New Roman" w:hAnsi="Times New Roman"/>
          <w:sz w:val="24"/>
          <w:szCs w:val="24"/>
        </w:rPr>
        <w:t xml:space="preserve"> existência do racismo em </w:t>
      </w:r>
      <w:r w:rsidRPr="001A519A">
        <w:rPr>
          <w:rFonts w:ascii="Times New Roman" w:hAnsi="Times New Roman"/>
          <w:sz w:val="24"/>
          <w:szCs w:val="24"/>
        </w:rPr>
        <w:t>espaç</w:t>
      </w:r>
      <w:r w:rsidR="00284B0F" w:rsidRPr="001A519A">
        <w:rPr>
          <w:rFonts w:ascii="Times New Roman" w:hAnsi="Times New Roman"/>
          <w:sz w:val="24"/>
          <w:szCs w:val="24"/>
        </w:rPr>
        <w:t xml:space="preserve">os </w:t>
      </w:r>
      <w:r w:rsidRPr="001A519A">
        <w:rPr>
          <w:rFonts w:ascii="Times New Roman" w:hAnsi="Times New Roman"/>
          <w:sz w:val="24"/>
          <w:szCs w:val="24"/>
        </w:rPr>
        <w:t xml:space="preserve">sociais </w:t>
      </w:r>
      <w:r w:rsidR="00284B0F" w:rsidRPr="001A519A">
        <w:rPr>
          <w:rFonts w:ascii="Times New Roman" w:hAnsi="Times New Roman"/>
          <w:sz w:val="24"/>
          <w:szCs w:val="24"/>
        </w:rPr>
        <w:t>distintos</w:t>
      </w:r>
      <w:r w:rsidRPr="001A519A">
        <w:rPr>
          <w:rFonts w:ascii="Times New Roman" w:hAnsi="Times New Roman"/>
          <w:sz w:val="24"/>
          <w:szCs w:val="24"/>
        </w:rPr>
        <w:t>, a</w:t>
      </w:r>
      <w:r w:rsidR="00281C5A" w:rsidRPr="001A519A">
        <w:rPr>
          <w:rFonts w:ascii="Times New Roman" w:hAnsi="Times New Roman"/>
          <w:sz w:val="24"/>
          <w:szCs w:val="24"/>
        </w:rPr>
        <w:t xml:space="preserve"> saúde pública</w:t>
      </w:r>
      <w:r w:rsidRPr="001A519A">
        <w:rPr>
          <w:rFonts w:ascii="Times New Roman" w:hAnsi="Times New Roman"/>
          <w:sz w:val="24"/>
          <w:szCs w:val="24"/>
        </w:rPr>
        <w:t xml:space="preserve"> é um importante espaço de constatação desse problema. A partir de</w:t>
      </w:r>
      <w:r w:rsidR="00281C5A" w:rsidRPr="001A519A">
        <w:rPr>
          <w:rFonts w:ascii="Times New Roman" w:hAnsi="Times New Roman"/>
          <w:sz w:val="24"/>
          <w:szCs w:val="24"/>
        </w:rPr>
        <w:t xml:space="preserve"> dados </w:t>
      </w:r>
      <w:r w:rsidRPr="001A519A">
        <w:rPr>
          <w:rFonts w:ascii="Times New Roman" w:hAnsi="Times New Roman"/>
          <w:sz w:val="24"/>
          <w:szCs w:val="24"/>
        </w:rPr>
        <w:t>divulgados pelo Governo Federal, vê-se que, no SUS, mulheres negras tê</w:t>
      </w:r>
      <w:r w:rsidR="00281C5A" w:rsidRPr="001A519A">
        <w:rPr>
          <w:rFonts w:ascii="Times New Roman" w:hAnsi="Times New Roman"/>
          <w:sz w:val="24"/>
          <w:szCs w:val="24"/>
        </w:rPr>
        <w:t xml:space="preserve">m </w:t>
      </w:r>
      <w:r w:rsidRPr="001A519A">
        <w:rPr>
          <w:rFonts w:ascii="Times New Roman" w:hAnsi="Times New Roman"/>
          <w:sz w:val="24"/>
          <w:szCs w:val="24"/>
        </w:rPr>
        <w:t xml:space="preserve">sido acompanhadas por um média bastante inferior de </w:t>
      </w:r>
      <w:r w:rsidR="00281C5A" w:rsidRPr="001A519A">
        <w:rPr>
          <w:rFonts w:ascii="Times New Roman" w:hAnsi="Times New Roman"/>
          <w:sz w:val="24"/>
          <w:szCs w:val="24"/>
        </w:rPr>
        <w:t xml:space="preserve">tempo de atendimento médico </w:t>
      </w:r>
      <w:r w:rsidRPr="001A519A">
        <w:rPr>
          <w:rFonts w:ascii="Times New Roman" w:hAnsi="Times New Roman"/>
          <w:sz w:val="24"/>
          <w:szCs w:val="24"/>
        </w:rPr>
        <w:t>em relação a</w:t>
      </w:r>
      <w:r w:rsidR="00281C5A" w:rsidRPr="001A519A">
        <w:rPr>
          <w:rFonts w:ascii="Times New Roman" w:hAnsi="Times New Roman"/>
          <w:sz w:val="24"/>
          <w:szCs w:val="24"/>
        </w:rPr>
        <w:t xml:space="preserve"> mulheres brancas. </w:t>
      </w:r>
      <w:r w:rsidRPr="001A519A">
        <w:rPr>
          <w:rFonts w:ascii="Times New Roman" w:hAnsi="Times New Roman"/>
          <w:sz w:val="24"/>
          <w:szCs w:val="24"/>
        </w:rPr>
        <w:t>Por outro lado, m</w:t>
      </w:r>
      <w:r w:rsidR="00281C5A" w:rsidRPr="001A519A">
        <w:rPr>
          <w:rFonts w:ascii="Times New Roman" w:hAnsi="Times New Roman"/>
          <w:sz w:val="24"/>
          <w:szCs w:val="24"/>
        </w:rPr>
        <w:t>ostra</w:t>
      </w:r>
      <w:r w:rsidRPr="001A519A">
        <w:rPr>
          <w:rFonts w:ascii="Times New Roman" w:hAnsi="Times New Roman"/>
          <w:sz w:val="24"/>
          <w:szCs w:val="24"/>
        </w:rPr>
        <w:t>-se t</w:t>
      </w:r>
      <w:r w:rsidR="00281C5A" w:rsidRPr="001A519A">
        <w:rPr>
          <w:rFonts w:ascii="Times New Roman" w:hAnsi="Times New Roman"/>
          <w:sz w:val="24"/>
          <w:szCs w:val="24"/>
        </w:rPr>
        <w:t>ambém que mulheres negras correspondem a 60% das vítimas da mortalidade materna no Brasil</w:t>
      </w:r>
      <w:r w:rsidRPr="001A519A">
        <w:rPr>
          <w:rFonts w:ascii="Times New Roman" w:hAnsi="Times New Roman"/>
          <w:sz w:val="24"/>
          <w:szCs w:val="24"/>
        </w:rPr>
        <w:t>, indicador diretamente relacionado à negligência anteriormente descrita</w:t>
      </w:r>
      <w:r w:rsidR="00281C5A" w:rsidRPr="001A519A">
        <w:rPr>
          <w:rFonts w:ascii="Times New Roman" w:hAnsi="Times New Roman"/>
          <w:sz w:val="24"/>
          <w:szCs w:val="24"/>
        </w:rPr>
        <w:t xml:space="preserve">. No tocante à gravidez e ao parto, somente 27% </w:t>
      </w:r>
      <w:r w:rsidRPr="001A519A">
        <w:rPr>
          <w:rFonts w:ascii="Times New Roman" w:hAnsi="Times New Roman"/>
          <w:sz w:val="24"/>
          <w:szCs w:val="24"/>
        </w:rPr>
        <w:t>da população negra feminina</w:t>
      </w:r>
      <w:r w:rsidR="00281C5A" w:rsidRPr="001A519A">
        <w:rPr>
          <w:rFonts w:ascii="Times New Roman" w:hAnsi="Times New Roman"/>
          <w:sz w:val="24"/>
          <w:szCs w:val="24"/>
        </w:rPr>
        <w:t xml:space="preserve"> t</w:t>
      </w:r>
      <w:r w:rsidRPr="001A519A">
        <w:rPr>
          <w:rFonts w:ascii="Times New Roman" w:hAnsi="Times New Roman"/>
          <w:sz w:val="24"/>
          <w:szCs w:val="24"/>
        </w:rPr>
        <w:t xml:space="preserve">em </w:t>
      </w:r>
      <w:r w:rsidR="00281C5A" w:rsidRPr="001A519A">
        <w:rPr>
          <w:rFonts w:ascii="Times New Roman" w:hAnsi="Times New Roman"/>
          <w:sz w:val="24"/>
          <w:szCs w:val="24"/>
        </w:rPr>
        <w:t xml:space="preserve">acompanhamento pré-natal, </w:t>
      </w:r>
      <w:r w:rsidRPr="001A519A">
        <w:rPr>
          <w:rFonts w:ascii="Times New Roman" w:hAnsi="Times New Roman"/>
          <w:sz w:val="24"/>
          <w:szCs w:val="24"/>
        </w:rPr>
        <w:t xml:space="preserve">frente aos </w:t>
      </w:r>
      <w:r w:rsidR="00281C5A" w:rsidRPr="001A519A">
        <w:rPr>
          <w:rFonts w:ascii="Times New Roman" w:hAnsi="Times New Roman"/>
          <w:sz w:val="24"/>
          <w:szCs w:val="24"/>
        </w:rPr>
        <w:t xml:space="preserve">46,2% </w:t>
      </w:r>
      <w:r w:rsidRPr="001A519A">
        <w:rPr>
          <w:rFonts w:ascii="Times New Roman" w:hAnsi="Times New Roman"/>
          <w:sz w:val="24"/>
          <w:szCs w:val="24"/>
        </w:rPr>
        <w:t>quando se trata de mulheres</w:t>
      </w:r>
      <w:r w:rsidR="00281C5A" w:rsidRPr="001A519A">
        <w:rPr>
          <w:rFonts w:ascii="Times New Roman" w:hAnsi="Times New Roman"/>
          <w:sz w:val="24"/>
          <w:szCs w:val="24"/>
        </w:rPr>
        <w:t xml:space="preserve"> brancas. Tais diferenças persistem mesmo quando se trata dos procedimentos de anestesia, tempo de espera e informações pós-parto, como </w:t>
      </w:r>
      <w:r w:rsidRPr="001A519A">
        <w:rPr>
          <w:rFonts w:ascii="Times New Roman" w:hAnsi="Times New Roman"/>
          <w:sz w:val="24"/>
          <w:szCs w:val="24"/>
        </w:rPr>
        <w:t xml:space="preserve">sobre o </w:t>
      </w:r>
      <w:r w:rsidR="00281C5A" w:rsidRPr="001A519A">
        <w:rPr>
          <w:rFonts w:ascii="Times New Roman" w:hAnsi="Times New Roman"/>
          <w:sz w:val="24"/>
          <w:szCs w:val="24"/>
        </w:rPr>
        <w:t>aleitamento materno (BRASIL, 2015).</w:t>
      </w:r>
      <w:r w:rsidRPr="001A519A">
        <w:rPr>
          <w:rFonts w:ascii="Times New Roman" w:hAnsi="Times New Roman"/>
          <w:sz w:val="24"/>
          <w:szCs w:val="24"/>
        </w:rPr>
        <w:t xml:space="preserve"> Em suma, condições de vida são diametralmente opostas quando se insere marcadores raciais.</w:t>
      </w:r>
    </w:p>
    <w:p w14:paraId="2606B699" w14:textId="6D6BE107" w:rsidR="00281C5A" w:rsidRPr="001A519A" w:rsidRDefault="00281C5A" w:rsidP="00281C5A">
      <w:pPr>
        <w:spacing w:after="0" w:line="360" w:lineRule="auto"/>
        <w:ind w:firstLine="600"/>
        <w:jc w:val="both"/>
        <w:rPr>
          <w:rFonts w:ascii="Times New Roman" w:hAnsi="Times New Roman"/>
          <w:sz w:val="24"/>
          <w:szCs w:val="24"/>
        </w:rPr>
      </w:pPr>
      <w:r w:rsidRPr="001A519A">
        <w:rPr>
          <w:rFonts w:ascii="Times New Roman" w:hAnsi="Times New Roman"/>
          <w:sz w:val="24"/>
          <w:szCs w:val="24"/>
        </w:rPr>
        <w:t>Em suma,</w:t>
      </w:r>
      <w:r w:rsidR="00833807" w:rsidRPr="001A519A">
        <w:rPr>
          <w:rFonts w:ascii="Times New Roman" w:hAnsi="Times New Roman"/>
          <w:sz w:val="24"/>
          <w:szCs w:val="24"/>
        </w:rPr>
        <w:t xml:space="preserve"> vários indicadores presentes (ou não) nas bases de dados analisadas </w:t>
      </w:r>
      <w:r w:rsidRPr="001A519A">
        <w:rPr>
          <w:rFonts w:ascii="Times New Roman" w:hAnsi="Times New Roman"/>
          <w:sz w:val="24"/>
          <w:szCs w:val="24"/>
        </w:rPr>
        <w:t xml:space="preserve">apontam </w:t>
      </w:r>
      <w:r w:rsidR="00833807" w:rsidRPr="001A519A">
        <w:rPr>
          <w:rFonts w:ascii="Times New Roman" w:hAnsi="Times New Roman"/>
          <w:sz w:val="24"/>
          <w:szCs w:val="24"/>
        </w:rPr>
        <w:t xml:space="preserve">o quadro de </w:t>
      </w:r>
      <w:r w:rsidRPr="001A519A">
        <w:rPr>
          <w:rFonts w:ascii="Times New Roman" w:hAnsi="Times New Roman"/>
          <w:sz w:val="24"/>
          <w:szCs w:val="24"/>
        </w:rPr>
        <w:t>vulnerabilidade social de pessoas negras</w:t>
      </w:r>
      <w:r w:rsidR="00833807" w:rsidRPr="001A519A">
        <w:rPr>
          <w:rFonts w:ascii="Times New Roman" w:hAnsi="Times New Roman"/>
          <w:sz w:val="24"/>
          <w:szCs w:val="24"/>
        </w:rPr>
        <w:t xml:space="preserve"> como sendo construído a </w:t>
      </w:r>
      <w:r w:rsidR="00833807" w:rsidRPr="001A519A">
        <w:rPr>
          <w:rFonts w:ascii="Times New Roman" w:hAnsi="Times New Roman"/>
          <w:sz w:val="24"/>
          <w:szCs w:val="24"/>
        </w:rPr>
        <w:lastRenderedPageBreak/>
        <w:t xml:space="preserve">partir de condições anteriores de </w:t>
      </w:r>
      <w:proofErr w:type="spellStart"/>
      <w:r w:rsidR="00833807" w:rsidRPr="001A519A">
        <w:rPr>
          <w:rFonts w:ascii="Times New Roman" w:hAnsi="Times New Roman"/>
          <w:sz w:val="24"/>
          <w:szCs w:val="24"/>
        </w:rPr>
        <w:t>subcidadania</w:t>
      </w:r>
      <w:proofErr w:type="spellEnd"/>
      <w:r w:rsidRPr="001A519A">
        <w:rPr>
          <w:rFonts w:ascii="Times New Roman" w:hAnsi="Times New Roman"/>
          <w:sz w:val="24"/>
          <w:szCs w:val="24"/>
        </w:rPr>
        <w:t xml:space="preserve">, </w:t>
      </w:r>
      <w:r w:rsidR="00833807" w:rsidRPr="001A519A">
        <w:rPr>
          <w:rFonts w:ascii="Times New Roman" w:hAnsi="Times New Roman"/>
          <w:sz w:val="24"/>
          <w:szCs w:val="24"/>
        </w:rPr>
        <w:t>seja na evidência d</w:t>
      </w:r>
      <w:r w:rsidRPr="001A519A">
        <w:rPr>
          <w:rFonts w:ascii="Times New Roman" w:hAnsi="Times New Roman"/>
          <w:sz w:val="24"/>
          <w:szCs w:val="24"/>
        </w:rPr>
        <w:t>os altos índices de desemprego, de mortalidade infantil, evasão escolar</w:t>
      </w:r>
      <w:r w:rsidR="00833807" w:rsidRPr="001A519A">
        <w:rPr>
          <w:rFonts w:ascii="Times New Roman" w:hAnsi="Times New Roman"/>
          <w:sz w:val="24"/>
          <w:szCs w:val="24"/>
        </w:rPr>
        <w:t>, acesso à saúde e etc</w:t>
      </w:r>
      <w:r w:rsidRPr="001A519A">
        <w:rPr>
          <w:rFonts w:ascii="Times New Roman" w:hAnsi="Times New Roman"/>
          <w:sz w:val="24"/>
          <w:szCs w:val="24"/>
        </w:rPr>
        <w:t xml:space="preserve">. </w:t>
      </w:r>
    </w:p>
    <w:p w14:paraId="47A9371E" w14:textId="77777777" w:rsidR="00EA082E" w:rsidRPr="001A519A" w:rsidRDefault="00A64BFD" w:rsidP="00281C5A">
      <w:pPr>
        <w:spacing w:after="0" w:line="360" w:lineRule="auto"/>
        <w:ind w:firstLine="600"/>
        <w:jc w:val="both"/>
        <w:rPr>
          <w:rFonts w:ascii="Times New Roman" w:hAnsi="Times New Roman"/>
          <w:sz w:val="24"/>
          <w:szCs w:val="24"/>
        </w:rPr>
      </w:pPr>
      <w:r w:rsidRPr="001A519A">
        <w:rPr>
          <w:rFonts w:ascii="Times New Roman" w:hAnsi="Times New Roman"/>
          <w:sz w:val="24"/>
          <w:szCs w:val="24"/>
        </w:rPr>
        <w:t xml:space="preserve">O panorama considerado a partir desta categoria analítica demarca a existência de </w:t>
      </w:r>
      <w:r w:rsidR="00281C5A" w:rsidRPr="001A519A">
        <w:rPr>
          <w:rFonts w:ascii="Times New Roman" w:hAnsi="Times New Roman"/>
          <w:sz w:val="24"/>
          <w:szCs w:val="24"/>
        </w:rPr>
        <w:t xml:space="preserve">um </w:t>
      </w:r>
      <w:r w:rsidRPr="001A519A">
        <w:rPr>
          <w:rFonts w:ascii="Times New Roman" w:hAnsi="Times New Roman"/>
          <w:sz w:val="24"/>
          <w:szCs w:val="24"/>
        </w:rPr>
        <w:t>aparato estatal</w:t>
      </w:r>
      <w:r w:rsidR="00281C5A" w:rsidRPr="001A519A">
        <w:rPr>
          <w:rFonts w:ascii="Times New Roman" w:hAnsi="Times New Roman"/>
          <w:sz w:val="24"/>
          <w:szCs w:val="24"/>
        </w:rPr>
        <w:t xml:space="preserve"> que marginaliza </w:t>
      </w:r>
      <w:r w:rsidRPr="001A519A">
        <w:rPr>
          <w:rFonts w:ascii="Times New Roman" w:hAnsi="Times New Roman"/>
          <w:sz w:val="24"/>
          <w:szCs w:val="24"/>
        </w:rPr>
        <w:t>duplamente a população negra</w:t>
      </w:r>
      <w:r w:rsidR="00281C5A" w:rsidRPr="001A519A">
        <w:rPr>
          <w:rFonts w:ascii="Times New Roman" w:hAnsi="Times New Roman"/>
          <w:sz w:val="24"/>
          <w:szCs w:val="24"/>
        </w:rPr>
        <w:t xml:space="preserve">, estrutural </w:t>
      </w:r>
      <w:r w:rsidRPr="001A519A">
        <w:rPr>
          <w:rFonts w:ascii="Times New Roman" w:hAnsi="Times New Roman"/>
          <w:sz w:val="24"/>
          <w:szCs w:val="24"/>
        </w:rPr>
        <w:t xml:space="preserve">e socialmente. </w:t>
      </w:r>
    </w:p>
    <w:p w14:paraId="6A97CF17" w14:textId="7658CC79" w:rsidR="00281C5A" w:rsidRPr="001A519A" w:rsidRDefault="00A64BFD" w:rsidP="00281C5A">
      <w:pPr>
        <w:spacing w:after="0" w:line="360" w:lineRule="auto"/>
        <w:ind w:firstLine="600"/>
        <w:jc w:val="both"/>
        <w:rPr>
          <w:rFonts w:ascii="Times New Roman" w:hAnsi="Times New Roman"/>
          <w:sz w:val="24"/>
          <w:szCs w:val="24"/>
        </w:rPr>
      </w:pPr>
      <w:r w:rsidRPr="001A519A">
        <w:rPr>
          <w:rFonts w:ascii="Times New Roman" w:hAnsi="Times New Roman"/>
          <w:sz w:val="24"/>
          <w:szCs w:val="24"/>
        </w:rPr>
        <w:t xml:space="preserve">A violência letal vivida por esse grupo, observada nas bases analisadas, é parte do quadro de violações que também marcam a precariedade na prestação de </w:t>
      </w:r>
      <w:r w:rsidR="00281C5A" w:rsidRPr="001A519A">
        <w:rPr>
          <w:rFonts w:ascii="Times New Roman" w:hAnsi="Times New Roman"/>
          <w:sz w:val="24"/>
          <w:szCs w:val="24"/>
        </w:rPr>
        <w:t xml:space="preserve">serviços </w:t>
      </w:r>
      <w:r w:rsidRPr="001A519A">
        <w:rPr>
          <w:rFonts w:ascii="Times New Roman" w:hAnsi="Times New Roman"/>
          <w:sz w:val="24"/>
          <w:szCs w:val="24"/>
        </w:rPr>
        <w:t>à população negra, no Brasil. A</w:t>
      </w:r>
      <w:r w:rsidR="00281C5A" w:rsidRPr="001A519A">
        <w:rPr>
          <w:rFonts w:ascii="Times New Roman" w:hAnsi="Times New Roman"/>
          <w:sz w:val="24"/>
          <w:szCs w:val="24"/>
        </w:rPr>
        <w:t xml:space="preserve"> distribui</w:t>
      </w:r>
      <w:r w:rsidRPr="001A519A">
        <w:rPr>
          <w:rFonts w:ascii="Times New Roman" w:hAnsi="Times New Roman"/>
          <w:sz w:val="24"/>
          <w:szCs w:val="24"/>
        </w:rPr>
        <w:t xml:space="preserve">ção </w:t>
      </w:r>
      <w:r w:rsidR="00281C5A" w:rsidRPr="001A519A">
        <w:rPr>
          <w:rFonts w:ascii="Times New Roman" w:hAnsi="Times New Roman"/>
          <w:sz w:val="24"/>
          <w:szCs w:val="24"/>
        </w:rPr>
        <w:t xml:space="preserve">inteiramente desigual </w:t>
      </w:r>
      <w:r w:rsidRPr="001A519A">
        <w:rPr>
          <w:rFonts w:ascii="Times New Roman" w:hAnsi="Times New Roman"/>
          <w:sz w:val="24"/>
          <w:szCs w:val="24"/>
        </w:rPr>
        <w:t>no acesso a bens e serviços é fator predominante no imaginário e segregação racial a partir da letalidade estatal. A</w:t>
      </w:r>
      <w:r w:rsidR="00281C5A" w:rsidRPr="001A519A">
        <w:rPr>
          <w:rFonts w:ascii="Times New Roman" w:hAnsi="Times New Roman"/>
          <w:sz w:val="24"/>
          <w:szCs w:val="24"/>
        </w:rPr>
        <w:t xml:space="preserve"> concentra</w:t>
      </w:r>
      <w:r w:rsidRPr="001A519A">
        <w:rPr>
          <w:rFonts w:ascii="Times New Roman" w:hAnsi="Times New Roman"/>
          <w:sz w:val="24"/>
          <w:szCs w:val="24"/>
        </w:rPr>
        <w:t xml:space="preserve">ção de </w:t>
      </w:r>
      <w:r w:rsidR="00281C5A" w:rsidRPr="001A519A">
        <w:rPr>
          <w:rFonts w:ascii="Times New Roman" w:hAnsi="Times New Roman"/>
          <w:sz w:val="24"/>
          <w:szCs w:val="24"/>
        </w:rPr>
        <w:t xml:space="preserve">recursos públicos </w:t>
      </w:r>
      <w:r w:rsidRPr="001A519A">
        <w:rPr>
          <w:rFonts w:ascii="Times New Roman" w:hAnsi="Times New Roman"/>
          <w:sz w:val="24"/>
          <w:szCs w:val="24"/>
        </w:rPr>
        <w:t>em</w:t>
      </w:r>
      <w:r w:rsidR="00281C5A" w:rsidRPr="001A519A">
        <w:rPr>
          <w:rFonts w:ascii="Times New Roman" w:hAnsi="Times New Roman"/>
          <w:sz w:val="24"/>
          <w:szCs w:val="24"/>
        </w:rPr>
        <w:t xml:space="preserve"> áreas mais abastadas e</w:t>
      </w:r>
      <w:r w:rsidRPr="001A519A">
        <w:rPr>
          <w:rFonts w:ascii="Times New Roman" w:hAnsi="Times New Roman"/>
          <w:sz w:val="24"/>
          <w:szCs w:val="24"/>
        </w:rPr>
        <w:t>,</w:t>
      </w:r>
      <w:r w:rsidR="00281C5A" w:rsidRPr="001A519A">
        <w:rPr>
          <w:rFonts w:ascii="Times New Roman" w:hAnsi="Times New Roman"/>
          <w:sz w:val="24"/>
          <w:szCs w:val="24"/>
        </w:rPr>
        <w:t xml:space="preserve"> predominantemente</w:t>
      </w:r>
      <w:r w:rsidRPr="001A519A">
        <w:rPr>
          <w:rFonts w:ascii="Times New Roman" w:hAnsi="Times New Roman"/>
          <w:sz w:val="24"/>
          <w:szCs w:val="24"/>
        </w:rPr>
        <w:t>,</w:t>
      </w:r>
      <w:r w:rsidR="00281C5A" w:rsidRPr="001A519A">
        <w:rPr>
          <w:rFonts w:ascii="Times New Roman" w:hAnsi="Times New Roman"/>
          <w:sz w:val="24"/>
          <w:szCs w:val="24"/>
        </w:rPr>
        <w:t xml:space="preserve"> de</w:t>
      </w:r>
      <w:r w:rsidRPr="001A519A">
        <w:rPr>
          <w:rFonts w:ascii="Times New Roman" w:hAnsi="Times New Roman"/>
          <w:sz w:val="24"/>
          <w:szCs w:val="24"/>
        </w:rPr>
        <w:t xml:space="preserve"> pessoas b</w:t>
      </w:r>
      <w:r w:rsidR="00281C5A" w:rsidRPr="001A519A">
        <w:rPr>
          <w:rFonts w:ascii="Times New Roman" w:hAnsi="Times New Roman"/>
          <w:sz w:val="24"/>
          <w:szCs w:val="24"/>
        </w:rPr>
        <w:t xml:space="preserve">rancas, </w:t>
      </w:r>
      <w:r w:rsidRPr="001A519A">
        <w:rPr>
          <w:rFonts w:ascii="Times New Roman" w:hAnsi="Times New Roman"/>
          <w:sz w:val="24"/>
          <w:szCs w:val="24"/>
        </w:rPr>
        <w:t>desenha, automaticamente, as</w:t>
      </w:r>
      <w:r w:rsidR="00281C5A" w:rsidRPr="001A519A">
        <w:rPr>
          <w:rFonts w:ascii="Times New Roman" w:hAnsi="Times New Roman"/>
          <w:sz w:val="24"/>
          <w:szCs w:val="24"/>
        </w:rPr>
        <w:t xml:space="preserve"> periferias</w:t>
      </w:r>
      <w:r w:rsidRPr="001A519A">
        <w:rPr>
          <w:rFonts w:ascii="Times New Roman" w:hAnsi="Times New Roman"/>
          <w:sz w:val="24"/>
          <w:szCs w:val="24"/>
        </w:rPr>
        <w:t xml:space="preserve"> enquanto espaço de violência sistemática</w:t>
      </w:r>
      <w:r w:rsidR="00281C5A" w:rsidRPr="001A519A">
        <w:rPr>
          <w:rFonts w:ascii="Times New Roman" w:hAnsi="Times New Roman"/>
          <w:sz w:val="24"/>
          <w:szCs w:val="24"/>
        </w:rPr>
        <w:t xml:space="preserve">. </w:t>
      </w:r>
    </w:p>
    <w:p w14:paraId="5CF09872" w14:textId="306B16EE" w:rsidR="00281C5A" w:rsidRPr="001A519A" w:rsidRDefault="00281C5A" w:rsidP="00281C5A">
      <w:pPr>
        <w:spacing w:after="0" w:line="360" w:lineRule="auto"/>
        <w:jc w:val="both"/>
        <w:rPr>
          <w:rFonts w:ascii="Times New Roman" w:hAnsi="Times New Roman"/>
          <w:sz w:val="16"/>
          <w:szCs w:val="24"/>
        </w:rPr>
      </w:pPr>
    </w:p>
    <w:p w14:paraId="15152742" w14:textId="707EB2CB" w:rsidR="00281C5A" w:rsidRPr="001A519A" w:rsidRDefault="00A64BFD" w:rsidP="00A64BFD">
      <w:pPr>
        <w:pStyle w:val="PargrafodaLista"/>
        <w:numPr>
          <w:ilvl w:val="1"/>
          <w:numId w:val="2"/>
        </w:numPr>
        <w:spacing w:after="0" w:line="360" w:lineRule="auto"/>
        <w:jc w:val="both"/>
        <w:rPr>
          <w:rFonts w:ascii="Times New Roman" w:hAnsi="Times New Roman" w:cs="Times New Roman"/>
          <w:b/>
          <w:sz w:val="24"/>
          <w:szCs w:val="24"/>
        </w:rPr>
      </w:pPr>
      <w:bookmarkStart w:id="1" w:name="_GoBack"/>
      <w:bookmarkEnd w:id="1"/>
      <w:r w:rsidRPr="001A519A">
        <w:rPr>
          <w:rFonts w:ascii="Times New Roman" w:hAnsi="Times New Roman" w:cs="Times New Roman"/>
          <w:b/>
          <w:sz w:val="24"/>
          <w:szCs w:val="24"/>
        </w:rPr>
        <w:t>Intersecções entre autos de resistência e genocídio da população negra</w:t>
      </w:r>
    </w:p>
    <w:p w14:paraId="678FBA48" w14:textId="77777777" w:rsidR="00281C5A" w:rsidRPr="001A519A" w:rsidRDefault="00281C5A" w:rsidP="00281C5A">
      <w:pPr>
        <w:pStyle w:val="PargrafodaLista"/>
        <w:spacing w:after="0" w:line="360" w:lineRule="auto"/>
        <w:ind w:left="360"/>
        <w:jc w:val="both"/>
        <w:rPr>
          <w:rFonts w:ascii="Times New Roman" w:hAnsi="Times New Roman" w:cs="Times New Roman"/>
          <w:b/>
          <w:sz w:val="16"/>
          <w:szCs w:val="24"/>
        </w:rPr>
      </w:pPr>
    </w:p>
    <w:p w14:paraId="709B2E58" w14:textId="1C4EF4D8" w:rsidR="00DA7152" w:rsidRPr="001A519A" w:rsidRDefault="00DA7152" w:rsidP="00723767">
      <w:pPr>
        <w:spacing w:after="0" w:line="360" w:lineRule="auto"/>
        <w:ind w:firstLine="708"/>
        <w:jc w:val="both"/>
        <w:rPr>
          <w:rFonts w:ascii="Times New Roman" w:hAnsi="Times New Roman"/>
          <w:sz w:val="24"/>
          <w:szCs w:val="24"/>
        </w:rPr>
      </w:pPr>
      <w:r w:rsidRPr="001A519A">
        <w:rPr>
          <w:rFonts w:ascii="Times New Roman" w:hAnsi="Times New Roman"/>
          <w:sz w:val="24"/>
          <w:szCs w:val="24"/>
        </w:rPr>
        <w:t>Passaremos</w:t>
      </w:r>
      <w:r w:rsidR="00281C5A" w:rsidRPr="001A519A">
        <w:rPr>
          <w:rFonts w:ascii="Times New Roman" w:hAnsi="Times New Roman"/>
          <w:sz w:val="24"/>
          <w:szCs w:val="24"/>
        </w:rPr>
        <w:t xml:space="preserve"> </w:t>
      </w:r>
      <w:r w:rsidR="00CE2C85" w:rsidRPr="001A519A">
        <w:rPr>
          <w:rFonts w:ascii="Times New Roman" w:hAnsi="Times New Roman"/>
          <w:sz w:val="24"/>
          <w:szCs w:val="24"/>
        </w:rPr>
        <w:t xml:space="preserve">a </w:t>
      </w:r>
      <w:r w:rsidR="00281C5A" w:rsidRPr="001A519A">
        <w:rPr>
          <w:rFonts w:ascii="Times New Roman" w:hAnsi="Times New Roman"/>
          <w:sz w:val="24"/>
          <w:szCs w:val="24"/>
        </w:rPr>
        <w:t>apresentar os dados da segunda categoria analítica</w:t>
      </w:r>
      <w:r w:rsidRPr="001A519A">
        <w:rPr>
          <w:rFonts w:ascii="Times New Roman" w:hAnsi="Times New Roman"/>
          <w:sz w:val="24"/>
          <w:szCs w:val="24"/>
        </w:rPr>
        <w:t xml:space="preserve"> eleita. D</w:t>
      </w:r>
      <w:r w:rsidR="00281C5A" w:rsidRPr="001A519A">
        <w:rPr>
          <w:rFonts w:ascii="Times New Roman" w:hAnsi="Times New Roman"/>
          <w:sz w:val="24"/>
          <w:szCs w:val="24"/>
        </w:rPr>
        <w:t>iscutir</w:t>
      </w:r>
      <w:r w:rsidRPr="001A519A">
        <w:rPr>
          <w:rFonts w:ascii="Times New Roman" w:hAnsi="Times New Roman"/>
          <w:sz w:val="24"/>
          <w:szCs w:val="24"/>
        </w:rPr>
        <w:t>-se-á a recorrência d</w:t>
      </w:r>
      <w:r w:rsidR="00281C5A" w:rsidRPr="001A519A">
        <w:rPr>
          <w:rFonts w:ascii="Times New Roman" w:hAnsi="Times New Roman"/>
          <w:sz w:val="24"/>
          <w:szCs w:val="24"/>
        </w:rPr>
        <w:t>o uso do</w:t>
      </w:r>
      <w:r w:rsidRPr="001A519A">
        <w:rPr>
          <w:rFonts w:ascii="Times New Roman" w:hAnsi="Times New Roman"/>
          <w:sz w:val="24"/>
          <w:szCs w:val="24"/>
        </w:rPr>
        <w:t>s a</w:t>
      </w:r>
      <w:r w:rsidR="00281C5A" w:rsidRPr="001A519A">
        <w:rPr>
          <w:rFonts w:ascii="Times New Roman" w:hAnsi="Times New Roman"/>
          <w:sz w:val="24"/>
          <w:szCs w:val="24"/>
        </w:rPr>
        <w:t>uto</w:t>
      </w:r>
      <w:r w:rsidRPr="001A519A">
        <w:rPr>
          <w:rFonts w:ascii="Times New Roman" w:hAnsi="Times New Roman"/>
          <w:sz w:val="24"/>
          <w:szCs w:val="24"/>
        </w:rPr>
        <w:t>s de r</w:t>
      </w:r>
      <w:r w:rsidR="00281C5A" w:rsidRPr="001A519A">
        <w:rPr>
          <w:rFonts w:ascii="Times New Roman" w:hAnsi="Times New Roman"/>
          <w:sz w:val="24"/>
          <w:szCs w:val="24"/>
        </w:rPr>
        <w:t xml:space="preserve">esistência e </w:t>
      </w:r>
      <w:r w:rsidRPr="001A519A">
        <w:rPr>
          <w:rFonts w:ascii="Times New Roman" w:hAnsi="Times New Roman"/>
          <w:sz w:val="24"/>
          <w:szCs w:val="24"/>
        </w:rPr>
        <w:t>sua intersecção com a violência racial no Brasil</w:t>
      </w:r>
      <w:r w:rsidR="00281C5A" w:rsidRPr="001A519A">
        <w:rPr>
          <w:rFonts w:ascii="Times New Roman" w:hAnsi="Times New Roman"/>
          <w:sz w:val="24"/>
          <w:szCs w:val="24"/>
        </w:rPr>
        <w:t xml:space="preserve">. </w:t>
      </w:r>
    </w:p>
    <w:p w14:paraId="2CD4C7DF" w14:textId="291F910E" w:rsidR="00281C5A" w:rsidRPr="001A519A" w:rsidRDefault="00DA7152" w:rsidP="00723767">
      <w:pPr>
        <w:spacing w:after="0" w:line="360" w:lineRule="auto"/>
        <w:ind w:firstLine="708"/>
        <w:jc w:val="both"/>
        <w:rPr>
          <w:rFonts w:ascii="Times New Roman" w:hAnsi="Times New Roman"/>
          <w:sz w:val="24"/>
          <w:szCs w:val="24"/>
        </w:rPr>
      </w:pPr>
      <w:r w:rsidRPr="001A519A">
        <w:rPr>
          <w:rFonts w:ascii="Times New Roman" w:hAnsi="Times New Roman"/>
          <w:sz w:val="24"/>
          <w:szCs w:val="24"/>
        </w:rPr>
        <w:t>A</w:t>
      </w:r>
      <w:r w:rsidR="00281C5A" w:rsidRPr="001A519A">
        <w:rPr>
          <w:rFonts w:ascii="Times New Roman" w:hAnsi="Times New Roman"/>
          <w:sz w:val="24"/>
          <w:szCs w:val="24"/>
        </w:rPr>
        <w:t xml:space="preserve"> </w:t>
      </w:r>
      <w:r w:rsidRPr="001A519A">
        <w:rPr>
          <w:rFonts w:ascii="Times New Roman" w:hAnsi="Times New Roman"/>
          <w:sz w:val="24"/>
          <w:szCs w:val="24"/>
        </w:rPr>
        <w:t xml:space="preserve">ocorrência da </w:t>
      </w:r>
      <w:r w:rsidR="00281C5A" w:rsidRPr="001A519A">
        <w:rPr>
          <w:rFonts w:ascii="Times New Roman" w:hAnsi="Times New Roman"/>
          <w:sz w:val="24"/>
          <w:szCs w:val="24"/>
        </w:rPr>
        <w:t>violência e a consequente morte de pessoas negras</w:t>
      </w:r>
      <w:r w:rsidRPr="001A519A">
        <w:rPr>
          <w:rFonts w:ascii="Times New Roman" w:hAnsi="Times New Roman"/>
          <w:sz w:val="24"/>
          <w:szCs w:val="24"/>
        </w:rPr>
        <w:t xml:space="preserve"> no Brasil</w:t>
      </w:r>
      <w:r w:rsidR="00281C5A" w:rsidRPr="001A519A">
        <w:rPr>
          <w:rFonts w:ascii="Times New Roman" w:hAnsi="Times New Roman"/>
          <w:sz w:val="24"/>
          <w:szCs w:val="24"/>
        </w:rPr>
        <w:t xml:space="preserve"> </w:t>
      </w:r>
      <w:r w:rsidRPr="001A519A">
        <w:rPr>
          <w:rFonts w:ascii="Times New Roman" w:hAnsi="Times New Roman"/>
          <w:sz w:val="24"/>
          <w:szCs w:val="24"/>
        </w:rPr>
        <w:t xml:space="preserve">alude </w:t>
      </w:r>
      <w:r w:rsidR="00281C5A" w:rsidRPr="001A519A">
        <w:rPr>
          <w:rFonts w:ascii="Times New Roman" w:hAnsi="Times New Roman"/>
          <w:sz w:val="24"/>
          <w:szCs w:val="24"/>
        </w:rPr>
        <w:t xml:space="preserve">a trágica seletividade </w:t>
      </w:r>
      <w:r w:rsidRPr="001A519A">
        <w:rPr>
          <w:rFonts w:ascii="Times New Roman" w:hAnsi="Times New Roman"/>
          <w:sz w:val="24"/>
          <w:szCs w:val="24"/>
        </w:rPr>
        <w:t>de órgãos de repressão ao crime, especialmente na guerra às drogas. O quadro no qual se inserem n</w:t>
      </w:r>
      <w:r w:rsidR="00281C5A" w:rsidRPr="001A519A">
        <w:rPr>
          <w:rFonts w:ascii="Times New Roman" w:hAnsi="Times New Roman"/>
          <w:sz w:val="24"/>
          <w:szCs w:val="24"/>
        </w:rPr>
        <w:t>egros</w:t>
      </w:r>
      <w:r w:rsidRPr="001A519A">
        <w:rPr>
          <w:rFonts w:ascii="Times New Roman" w:hAnsi="Times New Roman"/>
          <w:sz w:val="24"/>
          <w:szCs w:val="24"/>
        </w:rPr>
        <w:t>/as</w:t>
      </w:r>
      <w:r w:rsidR="00281C5A" w:rsidRPr="001A519A">
        <w:rPr>
          <w:rFonts w:ascii="Times New Roman" w:hAnsi="Times New Roman"/>
          <w:sz w:val="24"/>
          <w:szCs w:val="24"/>
        </w:rPr>
        <w:t xml:space="preserve"> jovens</w:t>
      </w:r>
      <w:r w:rsidRPr="001A519A">
        <w:rPr>
          <w:rFonts w:ascii="Times New Roman" w:hAnsi="Times New Roman"/>
          <w:sz w:val="24"/>
          <w:szCs w:val="24"/>
        </w:rPr>
        <w:t>, especialmente na condição de</w:t>
      </w:r>
      <w:r w:rsidR="00281C5A" w:rsidRPr="001A519A">
        <w:rPr>
          <w:rFonts w:ascii="Times New Roman" w:hAnsi="Times New Roman"/>
          <w:sz w:val="24"/>
          <w:szCs w:val="24"/>
        </w:rPr>
        <w:t xml:space="preserve"> </w:t>
      </w:r>
      <w:r w:rsidRPr="001A519A">
        <w:rPr>
          <w:rFonts w:ascii="Times New Roman" w:hAnsi="Times New Roman"/>
          <w:sz w:val="24"/>
          <w:szCs w:val="24"/>
        </w:rPr>
        <w:t xml:space="preserve">vítimas </w:t>
      </w:r>
      <w:r w:rsidR="002221E2" w:rsidRPr="001A519A">
        <w:rPr>
          <w:rFonts w:ascii="Times New Roman" w:hAnsi="Times New Roman"/>
          <w:sz w:val="24"/>
          <w:szCs w:val="24"/>
        </w:rPr>
        <w:t>de</w:t>
      </w:r>
      <w:r w:rsidR="00281C5A" w:rsidRPr="001A519A">
        <w:rPr>
          <w:rFonts w:ascii="Times New Roman" w:hAnsi="Times New Roman"/>
          <w:sz w:val="24"/>
          <w:szCs w:val="24"/>
        </w:rPr>
        <w:t xml:space="preserve"> homicídios, </w:t>
      </w:r>
      <w:r w:rsidRPr="001A519A">
        <w:rPr>
          <w:rFonts w:ascii="Times New Roman" w:hAnsi="Times New Roman"/>
          <w:sz w:val="24"/>
          <w:szCs w:val="24"/>
        </w:rPr>
        <w:t>é acompanhad</w:t>
      </w:r>
      <w:r w:rsidR="002221E2" w:rsidRPr="001A519A">
        <w:rPr>
          <w:rFonts w:ascii="Times New Roman" w:hAnsi="Times New Roman"/>
          <w:sz w:val="24"/>
          <w:szCs w:val="24"/>
        </w:rPr>
        <w:t>o</w:t>
      </w:r>
      <w:r w:rsidRPr="001A519A">
        <w:rPr>
          <w:rFonts w:ascii="Times New Roman" w:hAnsi="Times New Roman"/>
          <w:sz w:val="24"/>
          <w:szCs w:val="24"/>
        </w:rPr>
        <w:t xml:space="preserve">, nesses últimos </w:t>
      </w:r>
      <w:r w:rsidR="00281C5A" w:rsidRPr="001A519A">
        <w:rPr>
          <w:rFonts w:ascii="Times New Roman" w:hAnsi="Times New Roman"/>
          <w:sz w:val="24"/>
          <w:szCs w:val="24"/>
        </w:rPr>
        <w:t>anos</w:t>
      </w:r>
      <w:r w:rsidRPr="001A519A">
        <w:rPr>
          <w:rFonts w:ascii="Times New Roman" w:hAnsi="Times New Roman"/>
          <w:sz w:val="24"/>
          <w:szCs w:val="24"/>
        </w:rPr>
        <w:t xml:space="preserve">, </w:t>
      </w:r>
      <w:r w:rsidR="002221E2" w:rsidRPr="001A519A">
        <w:rPr>
          <w:rFonts w:ascii="Times New Roman" w:hAnsi="Times New Roman"/>
          <w:sz w:val="24"/>
          <w:szCs w:val="24"/>
        </w:rPr>
        <w:t xml:space="preserve">pela alta </w:t>
      </w:r>
      <w:r w:rsidR="00261D6B" w:rsidRPr="001A519A">
        <w:rPr>
          <w:rFonts w:ascii="Times New Roman" w:hAnsi="Times New Roman"/>
          <w:sz w:val="24"/>
          <w:szCs w:val="24"/>
        </w:rPr>
        <w:t xml:space="preserve">sistemática </w:t>
      </w:r>
      <w:r w:rsidR="002221E2" w:rsidRPr="001A519A">
        <w:rPr>
          <w:rFonts w:ascii="Times New Roman" w:hAnsi="Times New Roman"/>
          <w:sz w:val="24"/>
          <w:szCs w:val="24"/>
        </w:rPr>
        <w:t>letalidade</w:t>
      </w:r>
      <w:r w:rsidR="00281C5A" w:rsidRPr="001A519A">
        <w:rPr>
          <w:rFonts w:ascii="Times New Roman" w:hAnsi="Times New Roman"/>
          <w:sz w:val="24"/>
          <w:szCs w:val="24"/>
        </w:rPr>
        <w:t xml:space="preserve">. </w:t>
      </w:r>
      <w:r w:rsidR="002221E2" w:rsidRPr="001A519A">
        <w:rPr>
          <w:rFonts w:ascii="Times New Roman" w:hAnsi="Times New Roman"/>
          <w:sz w:val="24"/>
          <w:szCs w:val="24"/>
        </w:rPr>
        <w:t>Parte desta constatação é vista no dado de que, n</w:t>
      </w:r>
      <w:r w:rsidR="00281C5A" w:rsidRPr="001A519A">
        <w:rPr>
          <w:rFonts w:ascii="Times New Roman" w:hAnsi="Times New Roman"/>
          <w:sz w:val="24"/>
          <w:szCs w:val="24"/>
        </w:rPr>
        <w:t>o ano de 2012</w:t>
      </w:r>
      <w:r w:rsidR="002221E2" w:rsidRPr="001A519A">
        <w:rPr>
          <w:rFonts w:ascii="Times New Roman" w:hAnsi="Times New Roman"/>
          <w:sz w:val="24"/>
          <w:szCs w:val="24"/>
        </w:rPr>
        <w:t>,</w:t>
      </w:r>
      <w:r w:rsidR="00281C5A" w:rsidRPr="001A519A">
        <w:rPr>
          <w:rFonts w:ascii="Times New Roman" w:hAnsi="Times New Roman"/>
          <w:sz w:val="24"/>
          <w:szCs w:val="24"/>
        </w:rPr>
        <w:t xml:space="preserve"> as armas de fogo vitimaram 10.632 brancos e 28.946 negros, o que representa 11,8 óbitos para cada 100 mil brancos e 28,5 para cada 100 mil negros. </w:t>
      </w:r>
      <w:r w:rsidR="00261D6B" w:rsidRPr="001A519A">
        <w:rPr>
          <w:rFonts w:ascii="Times New Roman" w:hAnsi="Times New Roman"/>
          <w:sz w:val="24"/>
          <w:szCs w:val="24"/>
        </w:rPr>
        <w:t>Neste ano, a</w:t>
      </w:r>
      <w:r w:rsidR="00281C5A" w:rsidRPr="001A519A">
        <w:rPr>
          <w:rFonts w:ascii="Times New Roman" w:hAnsi="Times New Roman"/>
          <w:sz w:val="24"/>
          <w:szCs w:val="24"/>
        </w:rPr>
        <w:t xml:space="preserve"> vitim</w:t>
      </w:r>
      <w:r w:rsidR="00261D6B" w:rsidRPr="001A519A">
        <w:rPr>
          <w:rFonts w:ascii="Times New Roman" w:hAnsi="Times New Roman"/>
          <w:sz w:val="24"/>
          <w:szCs w:val="24"/>
        </w:rPr>
        <w:t>ização negra foi de 142%. M</w:t>
      </w:r>
      <w:r w:rsidR="00281C5A" w:rsidRPr="001A519A">
        <w:rPr>
          <w:rFonts w:ascii="Times New Roman" w:hAnsi="Times New Roman"/>
          <w:sz w:val="24"/>
          <w:szCs w:val="24"/>
        </w:rPr>
        <w:t>orreram</w:t>
      </w:r>
      <w:r w:rsidR="00261D6B" w:rsidRPr="001A519A">
        <w:rPr>
          <w:rFonts w:ascii="Times New Roman" w:hAnsi="Times New Roman"/>
          <w:sz w:val="24"/>
          <w:szCs w:val="24"/>
        </w:rPr>
        <w:t>,</w:t>
      </w:r>
      <w:r w:rsidR="00281C5A" w:rsidRPr="001A519A">
        <w:rPr>
          <w:rFonts w:ascii="Times New Roman" w:hAnsi="Times New Roman"/>
          <w:sz w:val="24"/>
          <w:szCs w:val="24"/>
        </w:rPr>
        <w:t xml:space="preserve"> proporcionalmente</w:t>
      </w:r>
      <w:r w:rsidR="00261D6B" w:rsidRPr="001A519A">
        <w:rPr>
          <w:rFonts w:ascii="Times New Roman" w:hAnsi="Times New Roman"/>
          <w:sz w:val="24"/>
          <w:szCs w:val="24"/>
        </w:rPr>
        <w:t>,</w:t>
      </w:r>
      <w:r w:rsidR="00281C5A" w:rsidRPr="001A519A">
        <w:rPr>
          <w:rFonts w:ascii="Times New Roman" w:hAnsi="Times New Roman"/>
          <w:sz w:val="24"/>
          <w:szCs w:val="24"/>
        </w:rPr>
        <w:t xml:space="preserve"> por </w:t>
      </w:r>
      <w:r w:rsidR="00261D6B" w:rsidRPr="001A519A">
        <w:rPr>
          <w:rFonts w:ascii="Times New Roman" w:hAnsi="Times New Roman"/>
          <w:sz w:val="24"/>
          <w:szCs w:val="24"/>
        </w:rPr>
        <w:t xml:space="preserve">armas de fogo, </w:t>
      </w:r>
      <w:r w:rsidR="00281C5A" w:rsidRPr="001A519A">
        <w:rPr>
          <w:rFonts w:ascii="Times New Roman" w:hAnsi="Times New Roman"/>
          <w:sz w:val="24"/>
          <w:szCs w:val="24"/>
        </w:rPr>
        <w:t>142% mais negros que brancos</w:t>
      </w:r>
      <w:r w:rsidR="00261D6B" w:rsidRPr="001A519A">
        <w:rPr>
          <w:rFonts w:ascii="Times New Roman" w:hAnsi="Times New Roman"/>
          <w:sz w:val="24"/>
          <w:szCs w:val="24"/>
        </w:rPr>
        <w:t xml:space="preserve"> (WAISELFISZ, 2016),</w:t>
      </w:r>
      <w:r w:rsidR="00281C5A" w:rsidRPr="001A519A">
        <w:rPr>
          <w:rFonts w:ascii="Times New Roman" w:hAnsi="Times New Roman"/>
          <w:sz w:val="24"/>
          <w:szCs w:val="24"/>
        </w:rPr>
        <w:t xml:space="preserve"> ou duas vezes e meia mais, como poderíamos </w:t>
      </w:r>
      <w:r w:rsidR="00261D6B" w:rsidRPr="001A519A">
        <w:rPr>
          <w:rFonts w:ascii="Times New Roman" w:hAnsi="Times New Roman"/>
          <w:sz w:val="24"/>
          <w:szCs w:val="24"/>
        </w:rPr>
        <w:t>aludir</w:t>
      </w:r>
      <w:r w:rsidR="00281C5A" w:rsidRPr="001A519A">
        <w:rPr>
          <w:rFonts w:ascii="Times New Roman" w:hAnsi="Times New Roman"/>
          <w:sz w:val="24"/>
          <w:szCs w:val="24"/>
        </w:rPr>
        <w:t xml:space="preserve">. </w:t>
      </w:r>
    </w:p>
    <w:p w14:paraId="19F3082F" w14:textId="47BA921E" w:rsidR="00281C5A" w:rsidRPr="001A519A" w:rsidRDefault="00261D6B" w:rsidP="00723767">
      <w:pPr>
        <w:spacing w:after="0" w:line="360" w:lineRule="auto"/>
        <w:ind w:firstLine="708"/>
        <w:jc w:val="both"/>
        <w:rPr>
          <w:rFonts w:ascii="Times New Roman" w:hAnsi="Times New Roman"/>
          <w:sz w:val="24"/>
          <w:szCs w:val="24"/>
        </w:rPr>
      </w:pPr>
      <w:r w:rsidRPr="001A519A">
        <w:rPr>
          <w:rFonts w:ascii="Times New Roman" w:hAnsi="Times New Roman"/>
          <w:sz w:val="24"/>
          <w:szCs w:val="24"/>
        </w:rPr>
        <w:t>A</w:t>
      </w:r>
      <w:r w:rsidR="00281C5A" w:rsidRPr="001A519A">
        <w:rPr>
          <w:rFonts w:ascii="Times New Roman" w:hAnsi="Times New Roman"/>
          <w:sz w:val="24"/>
          <w:szCs w:val="24"/>
        </w:rPr>
        <w:t xml:space="preserve"> cada 23 minutos ocorre a mo</w:t>
      </w:r>
      <w:r w:rsidR="008035BD" w:rsidRPr="001A519A">
        <w:rPr>
          <w:rFonts w:ascii="Times New Roman" w:hAnsi="Times New Roman"/>
          <w:sz w:val="24"/>
          <w:szCs w:val="24"/>
        </w:rPr>
        <w:t>rte de um jovem negro no Brasi</w:t>
      </w:r>
      <w:r w:rsidR="00946A14" w:rsidRPr="001A519A">
        <w:rPr>
          <w:rFonts w:ascii="Times New Roman" w:hAnsi="Times New Roman"/>
          <w:sz w:val="24"/>
          <w:szCs w:val="24"/>
        </w:rPr>
        <w:t>l (BRAS</w:t>
      </w:r>
      <w:r w:rsidR="00306A79" w:rsidRPr="001A519A">
        <w:rPr>
          <w:rFonts w:ascii="Times New Roman" w:hAnsi="Times New Roman"/>
          <w:sz w:val="24"/>
          <w:szCs w:val="24"/>
        </w:rPr>
        <w:t>IL, 2015, p.</w:t>
      </w:r>
      <w:r w:rsidR="00946A14" w:rsidRPr="001A519A">
        <w:rPr>
          <w:rFonts w:ascii="Times New Roman" w:hAnsi="Times New Roman"/>
          <w:sz w:val="24"/>
          <w:szCs w:val="24"/>
        </w:rPr>
        <w:t xml:space="preserve"> </w:t>
      </w:r>
      <w:r w:rsidR="008035BD" w:rsidRPr="001A519A">
        <w:rPr>
          <w:rFonts w:ascii="Times New Roman" w:hAnsi="Times New Roman"/>
          <w:sz w:val="24"/>
          <w:szCs w:val="24"/>
        </w:rPr>
        <w:t>32</w:t>
      </w:r>
      <w:r w:rsidR="00946A14" w:rsidRPr="001A519A">
        <w:rPr>
          <w:rFonts w:ascii="Times New Roman" w:hAnsi="Times New Roman"/>
          <w:sz w:val="24"/>
          <w:szCs w:val="24"/>
        </w:rPr>
        <w:t>)</w:t>
      </w:r>
      <w:r w:rsidR="008035BD" w:rsidRPr="001A519A">
        <w:rPr>
          <w:rFonts w:ascii="Times New Roman" w:hAnsi="Times New Roman"/>
          <w:sz w:val="24"/>
          <w:szCs w:val="24"/>
        </w:rPr>
        <w:t>.</w:t>
      </w:r>
      <w:r w:rsidR="00281C5A" w:rsidRPr="001A519A">
        <w:rPr>
          <w:rFonts w:ascii="Times New Roman" w:hAnsi="Times New Roman"/>
          <w:sz w:val="24"/>
          <w:szCs w:val="24"/>
        </w:rPr>
        <w:t xml:space="preserve"> </w:t>
      </w:r>
      <w:r w:rsidR="00946A14" w:rsidRPr="001A519A">
        <w:rPr>
          <w:rFonts w:ascii="Times New Roman" w:hAnsi="Times New Roman"/>
          <w:sz w:val="24"/>
          <w:szCs w:val="24"/>
        </w:rPr>
        <w:t xml:space="preserve">Em contrapartida, </w:t>
      </w:r>
      <w:r w:rsidRPr="001A519A">
        <w:rPr>
          <w:rFonts w:ascii="Times New Roman" w:hAnsi="Times New Roman"/>
          <w:sz w:val="24"/>
          <w:szCs w:val="24"/>
        </w:rPr>
        <w:t>graças a</w:t>
      </w:r>
      <w:r w:rsidR="00281C5A" w:rsidRPr="001A519A">
        <w:rPr>
          <w:rFonts w:ascii="Times New Roman" w:hAnsi="Times New Roman"/>
          <w:sz w:val="24"/>
          <w:szCs w:val="24"/>
        </w:rPr>
        <w:t xml:space="preserve"> militância </w:t>
      </w:r>
      <w:r w:rsidRPr="001A519A">
        <w:rPr>
          <w:rFonts w:ascii="Times New Roman" w:hAnsi="Times New Roman"/>
          <w:sz w:val="24"/>
          <w:szCs w:val="24"/>
        </w:rPr>
        <w:t xml:space="preserve">e luta </w:t>
      </w:r>
      <w:r w:rsidR="00281C5A" w:rsidRPr="001A519A">
        <w:rPr>
          <w:rFonts w:ascii="Times New Roman" w:hAnsi="Times New Roman"/>
          <w:sz w:val="24"/>
          <w:szCs w:val="24"/>
        </w:rPr>
        <w:t>do Movimento Negro</w:t>
      </w:r>
      <w:r w:rsidRPr="001A519A">
        <w:rPr>
          <w:rFonts w:ascii="Times New Roman" w:hAnsi="Times New Roman"/>
          <w:sz w:val="24"/>
          <w:szCs w:val="24"/>
        </w:rPr>
        <w:t xml:space="preserve">, repercutida no espaço da </w:t>
      </w:r>
      <w:r w:rsidR="00281C5A" w:rsidRPr="001A519A">
        <w:rPr>
          <w:rFonts w:ascii="Times New Roman" w:hAnsi="Times New Roman"/>
          <w:sz w:val="24"/>
          <w:szCs w:val="24"/>
        </w:rPr>
        <w:t>CPI</w:t>
      </w:r>
      <w:r w:rsidRPr="001A519A">
        <w:rPr>
          <w:rFonts w:ascii="Times New Roman" w:hAnsi="Times New Roman"/>
          <w:sz w:val="24"/>
          <w:szCs w:val="24"/>
        </w:rPr>
        <w:t xml:space="preserve"> do Congresso Nacional aqui analisada</w:t>
      </w:r>
      <w:r w:rsidR="00281C5A" w:rsidRPr="001A519A">
        <w:rPr>
          <w:rFonts w:ascii="Times New Roman" w:hAnsi="Times New Roman"/>
          <w:sz w:val="24"/>
          <w:szCs w:val="24"/>
        </w:rPr>
        <w:t xml:space="preserve">, </w:t>
      </w:r>
      <w:r w:rsidRPr="001A519A">
        <w:rPr>
          <w:rFonts w:ascii="Times New Roman" w:hAnsi="Times New Roman"/>
          <w:sz w:val="24"/>
          <w:szCs w:val="24"/>
        </w:rPr>
        <w:t>é que</w:t>
      </w:r>
      <w:r w:rsidR="00281C5A" w:rsidRPr="001A519A">
        <w:rPr>
          <w:rFonts w:ascii="Times New Roman" w:hAnsi="Times New Roman"/>
          <w:sz w:val="24"/>
          <w:szCs w:val="24"/>
        </w:rPr>
        <w:t xml:space="preserve"> </w:t>
      </w:r>
      <w:r w:rsidRPr="001A519A">
        <w:rPr>
          <w:rFonts w:ascii="Times New Roman" w:hAnsi="Times New Roman"/>
          <w:sz w:val="24"/>
          <w:szCs w:val="24"/>
        </w:rPr>
        <w:t xml:space="preserve">se classifica </w:t>
      </w:r>
      <w:r w:rsidR="00281C5A" w:rsidRPr="001A519A">
        <w:rPr>
          <w:rFonts w:ascii="Times New Roman" w:hAnsi="Times New Roman"/>
          <w:sz w:val="24"/>
          <w:szCs w:val="24"/>
        </w:rPr>
        <w:t xml:space="preserve">como sendo um </w:t>
      </w:r>
      <w:r w:rsidRPr="001A519A">
        <w:rPr>
          <w:rFonts w:ascii="Times New Roman" w:hAnsi="Times New Roman"/>
          <w:sz w:val="24"/>
          <w:szCs w:val="24"/>
        </w:rPr>
        <w:t>verdadeiro g</w:t>
      </w:r>
      <w:r w:rsidR="00281C5A" w:rsidRPr="001A519A">
        <w:rPr>
          <w:rFonts w:ascii="Times New Roman" w:hAnsi="Times New Roman"/>
          <w:sz w:val="24"/>
          <w:szCs w:val="24"/>
        </w:rPr>
        <w:t xml:space="preserve">enocídio da </w:t>
      </w:r>
      <w:r w:rsidRPr="001A519A">
        <w:rPr>
          <w:rFonts w:ascii="Times New Roman" w:hAnsi="Times New Roman"/>
          <w:sz w:val="24"/>
          <w:szCs w:val="24"/>
        </w:rPr>
        <w:t>população negra brasileira</w:t>
      </w:r>
      <w:r w:rsidR="00281C5A" w:rsidRPr="001A519A">
        <w:rPr>
          <w:rFonts w:ascii="Times New Roman" w:hAnsi="Times New Roman"/>
          <w:sz w:val="24"/>
          <w:szCs w:val="24"/>
        </w:rPr>
        <w:t xml:space="preserve">. De fato, os índices de mortalidade assumem proporções de países em </w:t>
      </w:r>
      <w:r w:rsidRPr="001A519A">
        <w:rPr>
          <w:rFonts w:ascii="Times New Roman" w:hAnsi="Times New Roman"/>
          <w:sz w:val="24"/>
          <w:szCs w:val="24"/>
        </w:rPr>
        <w:t>conflito bélico</w:t>
      </w:r>
      <w:r w:rsidR="00281C5A" w:rsidRPr="001A519A">
        <w:rPr>
          <w:rFonts w:ascii="Times New Roman" w:hAnsi="Times New Roman"/>
          <w:sz w:val="24"/>
          <w:szCs w:val="24"/>
        </w:rPr>
        <w:t xml:space="preserve">, </w:t>
      </w:r>
      <w:r w:rsidRPr="001A519A">
        <w:rPr>
          <w:rFonts w:ascii="Times New Roman" w:hAnsi="Times New Roman"/>
          <w:sz w:val="24"/>
          <w:szCs w:val="24"/>
        </w:rPr>
        <w:t>acompanhados, no entanto, pelo latente silê</w:t>
      </w:r>
      <w:r w:rsidR="00281C5A" w:rsidRPr="001A519A">
        <w:rPr>
          <w:rFonts w:ascii="Times New Roman" w:hAnsi="Times New Roman"/>
          <w:sz w:val="24"/>
          <w:szCs w:val="24"/>
        </w:rPr>
        <w:t xml:space="preserve">ncio da sociedade </w:t>
      </w:r>
      <w:r w:rsidRPr="001A519A">
        <w:rPr>
          <w:rFonts w:ascii="Times New Roman" w:hAnsi="Times New Roman"/>
          <w:sz w:val="24"/>
          <w:szCs w:val="24"/>
        </w:rPr>
        <w:t xml:space="preserve">e </w:t>
      </w:r>
      <w:r w:rsidR="00281C5A" w:rsidRPr="001A519A">
        <w:rPr>
          <w:rFonts w:ascii="Times New Roman" w:hAnsi="Times New Roman"/>
          <w:sz w:val="24"/>
          <w:szCs w:val="24"/>
        </w:rPr>
        <w:t xml:space="preserve">de </w:t>
      </w:r>
      <w:r w:rsidRPr="001A519A">
        <w:rPr>
          <w:rFonts w:ascii="Times New Roman" w:hAnsi="Times New Roman"/>
          <w:sz w:val="24"/>
          <w:szCs w:val="24"/>
        </w:rPr>
        <w:t>gestores públicos</w:t>
      </w:r>
      <w:r w:rsidR="00281C5A" w:rsidRPr="001A519A">
        <w:rPr>
          <w:rFonts w:ascii="Times New Roman" w:hAnsi="Times New Roman"/>
          <w:sz w:val="24"/>
          <w:szCs w:val="24"/>
        </w:rPr>
        <w:t xml:space="preserve">, </w:t>
      </w:r>
      <w:r w:rsidRPr="001A519A">
        <w:rPr>
          <w:rFonts w:ascii="Times New Roman" w:hAnsi="Times New Roman"/>
          <w:sz w:val="24"/>
          <w:szCs w:val="24"/>
        </w:rPr>
        <w:t xml:space="preserve">sedimentados pelo </w:t>
      </w:r>
      <w:r w:rsidRPr="001A519A">
        <w:rPr>
          <w:rFonts w:ascii="Times New Roman" w:hAnsi="Times New Roman"/>
          <w:sz w:val="24"/>
          <w:szCs w:val="24"/>
        </w:rPr>
        <w:lastRenderedPageBreak/>
        <w:t xml:space="preserve">senso comum de que a situação de violência racial, no Brasil, é </w:t>
      </w:r>
      <w:r w:rsidR="00281C5A" w:rsidRPr="001A519A">
        <w:rPr>
          <w:rFonts w:ascii="Times New Roman" w:hAnsi="Times New Roman"/>
          <w:sz w:val="24"/>
          <w:szCs w:val="24"/>
        </w:rPr>
        <w:t>estratégia necessária para a erradicação d</w:t>
      </w:r>
      <w:r w:rsidRPr="001A519A">
        <w:rPr>
          <w:rFonts w:ascii="Times New Roman" w:hAnsi="Times New Roman"/>
          <w:sz w:val="24"/>
          <w:szCs w:val="24"/>
        </w:rPr>
        <w:t xml:space="preserve">o crime </w:t>
      </w:r>
      <w:r w:rsidR="00281C5A" w:rsidRPr="001A519A">
        <w:rPr>
          <w:rFonts w:ascii="Times New Roman" w:hAnsi="Times New Roman"/>
          <w:sz w:val="24"/>
          <w:szCs w:val="24"/>
        </w:rPr>
        <w:t>(BRASIL,</w:t>
      </w:r>
      <w:r w:rsidR="00723767" w:rsidRPr="001A519A">
        <w:rPr>
          <w:rFonts w:ascii="Times New Roman" w:hAnsi="Times New Roman"/>
          <w:sz w:val="24"/>
          <w:szCs w:val="24"/>
        </w:rPr>
        <w:t xml:space="preserve"> </w:t>
      </w:r>
      <w:r w:rsidR="00281C5A" w:rsidRPr="001A519A">
        <w:rPr>
          <w:rFonts w:ascii="Times New Roman" w:hAnsi="Times New Roman"/>
          <w:sz w:val="24"/>
          <w:szCs w:val="24"/>
        </w:rPr>
        <w:t>2015).</w:t>
      </w:r>
    </w:p>
    <w:p w14:paraId="1B8DADBF" w14:textId="2B389C2D" w:rsidR="00281C5A" w:rsidRPr="001A519A" w:rsidRDefault="00281C5A" w:rsidP="00281C5A">
      <w:pPr>
        <w:spacing w:after="0" w:line="360" w:lineRule="auto"/>
        <w:jc w:val="both"/>
        <w:rPr>
          <w:rFonts w:ascii="Times New Roman" w:hAnsi="Times New Roman"/>
          <w:sz w:val="24"/>
          <w:szCs w:val="24"/>
        </w:rPr>
      </w:pPr>
      <w:r w:rsidRPr="001A519A">
        <w:rPr>
          <w:rFonts w:ascii="Times New Roman" w:hAnsi="Times New Roman"/>
          <w:sz w:val="24"/>
          <w:szCs w:val="24"/>
        </w:rPr>
        <w:t xml:space="preserve"> </w:t>
      </w:r>
      <w:r w:rsidR="00DA7152" w:rsidRPr="001A519A">
        <w:rPr>
          <w:rFonts w:ascii="Times New Roman" w:hAnsi="Times New Roman"/>
          <w:sz w:val="24"/>
          <w:szCs w:val="24"/>
        </w:rPr>
        <w:tab/>
      </w:r>
      <w:r w:rsidR="00261D6B" w:rsidRPr="001A519A">
        <w:rPr>
          <w:rFonts w:ascii="Times New Roman" w:hAnsi="Times New Roman"/>
          <w:sz w:val="24"/>
          <w:szCs w:val="24"/>
        </w:rPr>
        <w:t>A</w:t>
      </w:r>
      <w:r w:rsidR="006E74BB" w:rsidRPr="001A519A">
        <w:rPr>
          <w:rFonts w:ascii="Times New Roman" w:hAnsi="Times New Roman"/>
          <w:sz w:val="24"/>
          <w:szCs w:val="24"/>
        </w:rPr>
        <w:t>ssim, a</w:t>
      </w:r>
      <w:r w:rsidR="00261D6B" w:rsidRPr="001A519A">
        <w:rPr>
          <w:rFonts w:ascii="Times New Roman" w:hAnsi="Times New Roman"/>
          <w:sz w:val="24"/>
          <w:szCs w:val="24"/>
        </w:rPr>
        <w:t xml:space="preserve"> </w:t>
      </w:r>
      <w:r w:rsidRPr="001A519A">
        <w:rPr>
          <w:rFonts w:ascii="Times New Roman" w:hAnsi="Times New Roman"/>
          <w:sz w:val="24"/>
          <w:szCs w:val="24"/>
        </w:rPr>
        <w:t>retomada d</w:t>
      </w:r>
      <w:r w:rsidR="00261D6B" w:rsidRPr="001A519A">
        <w:rPr>
          <w:rFonts w:ascii="Times New Roman" w:hAnsi="Times New Roman"/>
          <w:sz w:val="24"/>
          <w:szCs w:val="24"/>
        </w:rPr>
        <w:t>o tema ‘</w:t>
      </w:r>
      <w:r w:rsidRPr="001A519A">
        <w:rPr>
          <w:rFonts w:ascii="Times New Roman" w:hAnsi="Times New Roman"/>
          <w:sz w:val="24"/>
          <w:szCs w:val="24"/>
        </w:rPr>
        <w:t>violência racial</w:t>
      </w:r>
      <w:r w:rsidR="00261D6B" w:rsidRPr="001A519A">
        <w:rPr>
          <w:rFonts w:ascii="Times New Roman" w:hAnsi="Times New Roman"/>
          <w:sz w:val="24"/>
          <w:szCs w:val="24"/>
        </w:rPr>
        <w:t xml:space="preserve">’, consiste na busca em se destacar </w:t>
      </w:r>
      <w:r w:rsidRPr="001A519A">
        <w:rPr>
          <w:rFonts w:ascii="Times New Roman" w:hAnsi="Times New Roman"/>
          <w:sz w:val="24"/>
          <w:szCs w:val="24"/>
        </w:rPr>
        <w:t xml:space="preserve">a dificuldade de </w:t>
      </w:r>
      <w:r w:rsidR="00261D6B" w:rsidRPr="001A519A">
        <w:rPr>
          <w:rFonts w:ascii="Times New Roman" w:hAnsi="Times New Roman"/>
          <w:sz w:val="24"/>
          <w:szCs w:val="24"/>
        </w:rPr>
        <w:t xml:space="preserve">se </w:t>
      </w:r>
      <w:r w:rsidR="006E74BB" w:rsidRPr="001A519A">
        <w:rPr>
          <w:rFonts w:ascii="Times New Roman" w:hAnsi="Times New Roman"/>
          <w:sz w:val="24"/>
          <w:szCs w:val="24"/>
        </w:rPr>
        <w:t xml:space="preserve">reconhecer, no Brasil, </w:t>
      </w:r>
      <w:r w:rsidRPr="001A519A">
        <w:rPr>
          <w:rFonts w:ascii="Times New Roman" w:hAnsi="Times New Roman"/>
          <w:sz w:val="24"/>
          <w:szCs w:val="24"/>
        </w:rPr>
        <w:t xml:space="preserve">o genocídio </w:t>
      </w:r>
      <w:r w:rsidR="006E74BB" w:rsidRPr="001A519A">
        <w:rPr>
          <w:rFonts w:ascii="Times New Roman" w:hAnsi="Times New Roman"/>
          <w:sz w:val="24"/>
          <w:szCs w:val="24"/>
        </w:rPr>
        <w:t>sistemático da população negra. L</w:t>
      </w:r>
      <w:r w:rsidRPr="001A519A">
        <w:rPr>
          <w:rFonts w:ascii="Times New Roman" w:hAnsi="Times New Roman"/>
          <w:sz w:val="24"/>
          <w:szCs w:val="24"/>
        </w:rPr>
        <w:t xml:space="preserve">eva a pensar </w:t>
      </w:r>
      <w:r w:rsidR="006E74BB" w:rsidRPr="001A519A">
        <w:rPr>
          <w:rFonts w:ascii="Times New Roman" w:hAnsi="Times New Roman"/>
          <w:sz w:val="24"/>
          <w:szCs w:val="24"/>
        </w:rPr>
        <w:t>nos</w:t>
      </w:r>
      <w:r w:rsidRPr="001A519A">
        <w:rPr>
          <w:rFonts w:ascii="Times New Roman" w:hAnsi="Times New Roman"/>
          <w:sz w:val="24"/>
          <w:szCs w:val="24"/>
        </w:rPr>
        <w:t xml:space="preserve"> interesse</w:t>
      </w:r>
      <w:r w:rsidR="006E74BB" w:rsidRPr="001A519A">
        <w:rPr>
          <w:rFonts w:ascii="Times New Roman" w:hAnsi="Times New Roman"/>
          <w:sz w:val="24"/>
          <w:szCs w:val="24"/>
        </w:rPr>
        <w:t xml:space="preserve">s em torno desse quadro, e de </w:t>
      </w:r>
      <w:r w:rsidRPr="001A519A">
        <w:rPr>
          <w:rFonts w:ascii="Times New Roman" w:hAnsi="Times New Roman"/>
          <w:sz w:val="24"/>
          <w:szCs w:val="24"/>
        </w:rPr>
        <w:t xml:space="preserve">como </w:t>
      </w:r>
      <w:r w:rsidR="006E74BB" w:rsidRPr="001A519A">
        <w:rPr>
          <w:rFonts w:ascii="Times New Roman" w:hAnsi="Times New Roman"/>
          <w:sz w:val="24"/>
          <w:szCs w:val="24"/>
        </w:rPr>
        <w:t xml:space="preserve">a </w:t>
      </w:r>
      <w:r w:rsidRPr="001A519A">
        <w:rPr>
          <w:rFonts w:ascii="Times New Roman" w:hAnsi="Times New Roman"/>
          <w:sz w:val="24"/>
          <w:szCs w:val="24"/>
        </w:rPr>
        <w:t xml:space="preserve">resistência </w:t>
      </w:r>
      <w:r w:rsidR="006E74BB" w:rsidRPr="001A519A">
        <w:rPr>
          <w:rFonts w:ascii="Times New Roman" w:hAnsi="Times New Roman"/>
          <w:sz w:val="24"/>
          <w:szCs w:val="24"/>
        </w:rPr>
        <w:t>as arbitrariedades ainda é o caminho a superação da letalidade do racismo. Ainda, de</w:t>
      </w:r>
      <w:r w:rsidRPr="001A519A">
        <w:rPr>
          <w:rFonts w:ascii="Times New Roman" w:hAnsi="Times New Roman"/>
          <w:sz w:val="24"/>
          <w:szCs w:val="24"/>
        </w:rPr>
        <w:t xml:space="preserve"> como o mito da democracia racial e a institucionalização do racismo</w:t>
      </w:r>
      <w:r w:rsidR="006E74BB" w:rsidRPr="001A519A">
        <w:rPr>
          <w:rFonts w:ascii="Times New Roman" w:hAnsi="Times New Roman"/>
          <w:sz w:val="24"/>
          <w:szCs w:val="24"/>
        </w:rPr>
        <w:t xml:space="preserve"> são fundantes nos quadros de violência cotidiana, como se torna visível no</w:t>
      </w:r>
      <w:r w:rsidRPr="001A519A">
        <w:rPr>
          <w:rFonts w:ascii="Times New Roman" w:hAnsi="Times New Roman"/>
          <w:sz w:val="24"/>
          <w:szCs w:val="24"/>
        </w:rPr>
        <w:t>s indica</w:t>
      </w:r>
      <w:r w:rsidR="006E74BB" w:rsidRPr="001A519A">
        <w:rPr>
          <w:rFonts w:ascii="Times New Roman" w:hAnsi="Times New Roman"/>
          <w:sz w:val="24"/>
          <w:szCs w:val="24"/>
        </w:rPr>
        <w:t xml:space="preserve">dores analisados, o que desfaz </w:t>
      </w:r>
      <w:r w:rsidRPr="001A519A">
        <w:rPr>
          <w:rFonts w:ascii="Times New Roman" w:hAnsi="Times New Roman"/>
          <w:sz w:val="24"/>
          <w:szCs w:val="24"/>
        </w:rPr>
        <w:t xml:space="preserve">a </w:t>
      </w:r>
      <w:r w:rsidR="006E74BB" w:rsidRPr="001A519A">
        <w:rPr>
          <w:rFonts w:ascii="Times New Roman" w:hAnsi="Times New Roman"/>
          <w:sz w:val="24"/>
          <w:szCs w:val="24"/>
        </w:rPr>
        <w:t>suposta existência do Brasil enquanto um paí</w:t>
      </w:r>
      <w:r w:rsidRPr="001A519A">
        <w:rPr>
          <w:rFonts w:ascii="Times New Roman" w:hAnsi="Times New Roman"/>
          <w:sz w:val="24"/>
          <w:szCs w:val="24"/>
        </w:rPr>
        <w:t xml:space="preserve">s democrático. </w:t>
      </w:r>
    </w:p>
    <w:p w14:paraId="254F347B" w14:textId="40221C55" w:rsidR="00281C5A" w:rsidRPr="001A519A" w:rsidRDefault="00097D1C" w:rsidP="00723767">
      <w:pPr>
        <w:spacing w:after="0" w:line="360" w:lineRule="auto"/>
        <w:ind w:firstLine="708"/>
        <w:jc w:val="both"/>
        <w:rPr>
          <w:rFonts w:ascii="Times New Roman" w:hAnsi="Times New Roman"/>
          <w:sz w:val="24"/>
          <w:szCs w:val="24"/>
        </w:rPr>
      </w:pPr>
      <w:r w:rsidRPr="001A519A">
        <w:rPr>
          <w:rFonts w:ascii="Times New Roman" w:hAnsi="Times New Roman"/>
          <w:sz w:val="24"/>
          <w:szCs w:val="24"/>
        </w:rPr>
        <w:t>Na bricolagem de dados presente no Relatório sobre Morte de J</w:t>
      </w:r>
      <w:r w:rsidR="00D26C6A" w:rsidRPr="001A519A">
        <w:rPr>
          <w:rFonts w:ascii="Times New Roman" w:hAnsi="Times New Roman"/>
          <w:sz w:val="24"/>
          <w:szCs w:val="24"/>
        </w:rPr>
        <w:t>ovens</w:t>
      </w:r>
      <w:r w:rsidRPr="001A519A">
        <w:rPr>
          <w:rFonts w:ascii="Times New Roman" w:hAnsi="Times New Roman"/>
          <w:sz w:val="24"/>
          <w:szCs w:val="24"/>
        </w:rPr>
        <w:t xml:space="preserve"> N</w:t>
      </w:r>
      <w:r w:rsidR="00D26C6A" w:rsidRPr="001A519A">
        <w:rPr>
          <w:rFonts w:ascii="Times New Roman" w:hAnsi="Times New Roman"/>
          <w:sz w:val="24"/>
          <w:szCs w:val="24"/>
        </w:rPr>
        <w:t>egros no Brasil, destac</w:t>
      </w:r>
      <w:r w:rsidRPr="001A519A">
        <w:rPr>
          <w:rFonts w:ascii="Times New Roman" w:hAnsi="Times New Roman"/>
          <w:sz w:val="24"/>
          <w:szCs w:val="24"/>
        </w:rPr>
        <w:t xml:space="preserve">a, por exemplo, </w:t>
      </w:r>
      <w:r w:rsidR="00D26C6A" w:rsidRPr="001A519A">
        <w:rPr>
          <w:rFonts w:ascii="Times New Roman" w:hAnsi="Times New Roman"/>
          <w:sz w:val="24"/>
          <w:szCs w:val="24"/>
        </w:rPr>
        <w:t>estudo apresentado pela</w:t>
      </w:r>
      <w:r w:rsidR="00281C5A" w:rsidRPr="001A519A">
        <w:rPr>
          <w:rFonts w:ascii="Times New Roman" w:hAnsi="Times New Roman"/>
          <w:sz w:val="24"/>
          <w:szCs w:val="24"/>
        </w:rPr>
        <w:t xml:space="preserve"> pesquisadora e militante</w:t>
      </w:r>
      <w:r w:rsidR="00D26C6A" w:rsidRPr="001A519A">
        <w:rPr>
          <w:rFonts w:ascii="Times New Roman" w:hAnsi="Times New Roman"/>
          <w:sz w:val="24"/>
          <w:szCs w:val="24"/>
        </w:rPr>
        <w:t xml:space="preserve"> Maria Aparecida Bento, no qual menciona</w:t>
      </w:r>
      <w:r w:rsidRPr="001A519A">
        <w:rPr>
          <w:rFonts w:ascii="Times New Roman" w:hAnsi="Times New Roman"/>
          <w:sz w:val="24"/>
          <w:szCs w:val="24"/>
        </w:rPr>
        <w:t>-se</w:t>
      </w:r>
      <w:r w:rsidR="00281C5A" w:rsidRPr="001A519A">
        <w:rPr>
          <w:rFonts w:ascii="Times New Roman" w:hAnsi="Times New Roman"/>
          <w:sz w:val="24"/>
          <w:szCs w:val="24"/>
        </w:rPr>
        <w:t xml:space="preserve"> o massacre de </w:t>
      </w:r>
      <w:proofErr w:type="spellStart"/>
      <w:r w:rsidR="00281C5A" w:rsidRPr="001A519A">
        <w:rPr>
          <w:rFonts w:ascii="Times New Roman" w:hAnsi="Times New Roman"/>
          <w:sz w:val="24"/>
          <w:szCs w:val="24"/>
        </w:rPr>
        <w:t>Srebrenica</w:t>
      </w:r>
      <w:proofErr w:type="spellEnd"/>
      <w:r w:rsidR="00281C5A" w:rsidRPr="001A519A">
        <w:rPr>
          <w:rFonts w:ascii="Times New Roman" w:hAnsi="Times New Roman"/>
          <w:sz w:val="24"/>
          <w:szCs w:val="24"/>
        </w:rPr>
        <w:t>, onde fo</w:t>
      </w:r>
      <w:r w:rsidRPr="001A519A">
        <w:rPr>
          <w:rFonts w:ascii="Times New Roman" w:hAnsi="Times New Roman"/>
          <w:sz w:val="24"/>
          <w:szCs w:val="24"/>
        </w:rPr>
        <w:t>ram</w:t>
      </w:r>
      <w:r w:rsidR="00281C5A" w:rsidRPr="001A519A">
        <w:rPr>
          <w:rFonts w:ascii="Times New Roman" w:hAnsi="Times New Roman"/>
          <w:sz w:val="24"/>
          <w:szCs w:val="24"/>
        </w:rPr>
        <w:t xml:space="preserve"> morto</w:t>
      </w:r>
      <w:r w:rsidRPr="001A519A">
        <w:rPr>
          <w:rFonts w:ascii="Times New Roman" w:hAnsi="Times New Roman"/>
          <w:sz w:val="24"/>
          <w:szCs w:val="24"/>
        </w:rPr>
        <w:t>s</w:t>
      </w:r>
      <w:r w:rsidR="00281C5A" w:rsidRPr="001A519A">
        <w:rPr>
          <w:rFonts w:ascii="Times New Roman" w:hAnsi="Times New Roman"/>
          <w:sz w:val="24"/>
          <w:szCs w:val="24"/>
        </w:rPr>
        <w:t xml:space="preserve"> 8,5 muçulmanos, </w:t>
      </w:r>
      <w:r w:rsidRPr="001A519A">
        <w:rPr>
          <w:rFonts w:ascii="Times New Roman" w:hAnsi="Times New Roman"/>
          <w:sz w:val="24"/>
          <w:szCs w:val="24"/>
        </w:rPr>
        <w:t xml:space="preserve">o qual </w:t>
      </w:r>
      <w:r w:rsidR="00281C5A" w:rsidRPr="001A519A">
        <w:rPr>
          <w:rFonts w:ascii="Times New Roman" w:hAnsi="Times New Roman"/>
          <w:sz w:val="24"/>
          <w:szCs w:val="24"/>
        </w:rPr>
        <w:t>é reconhecido pela comunidade Internacional como sendo um Genocídio</w:t>
      </w:r>
      <w:r w:rsidRPr="001A519A">
        <w:rPr>
          <w:rFonts w:ascii="Times New Roman" w:hAnsi="Times New Roman"/>
          <w:sz w:val="24"/>
          <w:szCs w:val="24"/>
        </w:rPr>
        <w:t>. E</w:t>
      </w:r>
      <w:r w:rsidR="00281C5A" w:rsidRPr="001A519A">
        <w:rPr>
          <w:rFonts w:ascii="Times New Roman" w:hAnsi="Times New Roman"/>
          <w:sz w:val="24"/>
          <w:szCs w:val="24"/>
        </w:rPr>
        <w:t xml:space="preserve">ntretanto, </w:t>
      </w:r>
      <w:r w:rsidRPr="001A519A">
        <w:rPr>
          <w:rFonts w:ascii="Times New Roman" w:hAnsi="Times New Roman"/>
          <w:sz w:val="24"/>
          <w:szCs w:val="24"/>
        </w:rPr>
        <w:t xml:space="preserve">no Brasil, </w:t>
      </w:r>
      <w:r w:rsidR="00281C5A" w:rsidRPr="001A519A">
        <w:rPr>
          <w:rFonts w:ascii="Times New Roman" w:hAnsi="Times New Roman"/>
          <w:sz w:val="24"/>
          <w:szCs w:val="24"/>
        </w:rPr>
        <w:t>tem</w:t>
      </w:r>
      <w:r w:rsidRPr="001A519A">
        <w:rPr>
          <w:rFonts w:ascii="Times New Roman" w:hAnsi="Times New Roman"/>
          <w:sz w:val="24"/>
          <w:szCs w:val="24"/>
        </w:rPr>
        <w:t>-se o cenário de</w:t>
      </w:r>
      <w:r w:rsidR="00281C5A" w:rsidRPr="001A519A">
        <w:rPr>
          <w:rFonts w:ascii="Times New Roman" w:hAnsi="Times New Roman"/>
          <w:sz w:val="24"/>
          <w:szCs w:val="24"/>
        </w:rPr>
        <w:t xml:space="preserve"> 23 mil jovens mortos</w:t>
      </w:r>
      <w:r w:rsidRPr="001A519A">
        <w:rPr>
          <w:rFonts w:ascii="Times New Roman" w:hAnsi="Times New Roman"/>
          <w:sz w:val="24"/>
          <w:szCs w:val="24"/>
        </w:rPr>
        <w:t>/as</w:t>
      </w:r>
      <w:r w:rsidR="00281C5A" w:rsidRPr="001A519A">
        <w:rPr>
          <w:rFonts w:ascii="Times New Roman" w:hAnsi="Times New Roman"/>
          <w:sz w:val="24"/>
          <w:szCs w:val="24"/>
        </w:rPr>
        <w:t xml:space="preserve"> por ano, ou seja, três veze</w:t>
      </w:r>
      <w:r w:rsidRPr="001A519A">
        <w:rPr>
          <w:rFonts w:ascii="Times New Roman" w:hAnsi="Times New Roman"/>
          <w:sz w:val="24"/>
          <w:szCs w:val="24"/>
        </w:rPr>
        <w:t>s mais em termos de ocorrência</w:t>
      </w:r>
      <w:r w:rsidR="00281C5A" w:rsidRPr="001A519A">
        <w:rPr>
          <w:rFonts w:ascii="Times New Roman" w:hAnsi="Times New Roman"/>
          <w:sz w:val="24"/>
          <w:szCs w:val="24"/>
        </w:rPr>
        <w:t xml:space="preserve"> daquilo que levou a Comunidade Internacional </w:t>
      </w:r>
      <w:r w:rsidRPr="001A519A">
        <w:rPr>
          <w:rFonts w:ascii="Times New Roman" w:hAnsi="Times New Roman"/>
          <w:sz w:val="24"/>
          <w:szCs w:val="24"/>
        </w:rPr>
        <w:t xml:space="preserve">a </w:t>
      </w:r>
      <w:r w:rsidR="00281C5A" w:rsidRPr="001A519A">
        <w:rPr>
          <w:rFonts w:ascii="Times New Roman" w:hAnsi="Times New Roman"/>
          <w:sz w:val="24"/>
          <w:szCs w:val="24"/>
        </w:rPr>
        <w:t xml:space="preserve">entender </w:t>
      </w:r>
      <w:r w:rsidRPr="001A519A">
        <w:rPr>
          <w:rFonts w:ascii="Times New Roman" w:hAnsi="Times New Roman"/>
          <w:sz w:val="24"/>
          <w:szCs w:val="24"/>
        </w:rPr>
        <w:t xml:space="preserve">o caso anterior </w:t>
      </w:r>
      <w:r w:rsidR="00281C5A" w:rsidRPr="001A519A">
        <w:rPr>
          <w:rFonts w:ascii="Times New Roman" w:hAnsi="Times New Roman"/>
          <w:sz w:val="24"/>
          <w:szCs w:val="24"/>
        </w:rPr>
        <w:t>como tal (BRASIL,</w:t>
      </w:r>
      <w:r w:rsidR="00723767" w:rsidRPr="001A519A">
        <w:rPr>
          <w:rFonts w:ascii="Times New Roman" w:hAnsi="Times New Roman"/>
          <w:sz w:val="24"/>
          <w:szCs w:val="24"/>
        </w:rPr>
        <w:t xml:space="preserve"> </w:t>
      </w:r>
      <w:r w:rsidR="00281C5A" w:rsidRPr="001A519A">
        <w:rPr>
          <w:rFonts w:ascii="Times New Roman" w:hAnsi="Times New Roman"/>
          <w:sz w:val="24"/>
          <w:szCs w:val="24"/>
        </w:rPr>
        <w:t>2015).</w:t>
      </w:r>
      <w:r w:rsidRPr="001A519A">
        <w:rPr>
          <w:rFonts w:ascii="Times New Roman" w:hAnsi="Times New Roman"/>
          <w:sz w:val="24"/>
          <w:szCs w:val="24"/>
        </w:rPr>
        <w:t xml:space="preserve"> Pergunta-se: quais obstáculos burocrático-políticos têm sido decisivos no caso brasileiro? Porque a violência letal racista é amenizada em nosso contexto?</w:t>
      </w:r>
    </w:p>
    <w:p w14:paraId="28E4B7D2" w14:textId="1B98DD5C" w:rsidR="00281C5A" w:rsidRPr="001A519A" w:rsidRDefault="00097D1C" w:rsidP="00723767">
      <w:pPr>
        <w:spacing w:after="0" w:line="360" w:lineRule="auto"/>
        <w:ind w:firstLine="708"/>
        <w:jc w:val="both"/>
        <w:rPr>
          <w:rFonts w:ascii="Times New Roman" w:hAnsi="Times New Roman"/>
          <w:sz w:val="24"/>
          <w:szCs w:val="24"/>
        </w:rPr>
      </w:pPr>
      <w:r w:rsidRPr="001A519A">
        <w:rPr>
          <w:rFonts w:ascii="Times New Roman" w:hAnsi="Times New Roman"/>
          <w:sz w:val="24"/>
          <w:szCs w:val="24"/>
        </w:rPr>
        <w:t xml:space="preserve">Ao que nos parece, </w:t>
      </w:r>
      <w:r w:rsidR="00281C5A" w:rsidRPr="001A519A">
        <w:rPr>
          <w:rFonts w:ascii="Times New Roman" w:hAnsi="Times New Roman"/>
          <w:sz w:val="24"/>
          <w:szCs w:val="24"/>
        </w:rPr>
        <w:t xml:space="preserve">a omissão </w:t>
      </w:r>
      <w:r w:rsidRPr="001A519A">
        <w:rPr>
          <w:rFonts w:ascii="Times New Roman" w:hAnsi="Times New Roman"/>
          <w:sz w:val="24"/>
          <w:szCs w:val="24"/>
        </w:rPr>
        <w:t>estatal, componente exponencial d</w:t>
      </w:r>
      <w:r w:rsidR="00281C5A" w:rsidRPr="001A519A">
        <w:rPr>
          <w:rFonts w:ascii="Times New Roman" w:hAnsi="Times New Roman"/>
          <w:sz w:val="24"/>
          <w:szCs w:val="24"/>
        </w:rPr>
        <w:t xml:space="preserve">o crescimento da violência policial contra esses jovens </w:t>
      </w:r>
      <w:r w:rsidRPr="001A519A">
        <w:rPr>
          <w:rFonts w:ascii="Times New Roman" w:hAnsi="Times New Roman"/>
          <w:sz w:val="24"/>
          <w:szCs w:val="24"/>
        </w:rPr>
        <w:t>negros/as, é elemento determinante dessa</w:t>
      </w:r>
      <w:r w:rsidR="00281C5A" w:rsidRPr="001A519A">
        <w:rPr>
          <w:rFonts w:ascii="Times New Roman" w:hAnsi="Times New Roman"/>
          <w:sz w:val="24"/>
          <w:szCs w:val="24"/>
        </w:rPr>
        <w:t xml:space="preserve"> realidade. </w:t>
      </w:r>
      <w:r w:rsidRPr="001A519A">
        <w:rPr>
          <w:rFonts w:ascii="Times New Roman" w:hAnsi="Times New Roman"/>
          <w:sz w:val="24"/>
          <w:szCs w:val="24"/>
        </w:rPr>
        <w:t>Múltiplos</w:t>
      </w:r>
      <w:r w:rsidR="00281C5A" w:rsidRPr="001A519A">
        <w:rPr>
          <w:rFonts w:ascii="Times New Roman" w:hAnsi="Times New Roman"/>
          <w:sz w:val="24"/>
          <w:szCs w:val="24"/>
        </w:rPr>
        <w:t xml:space="preserve"> casos envolvendo a morte de jovens negros</w:t>
      </w:r>
      <w:r w:rsidRPr="001A519A">
        <w:rPr>
          <w:rFonts w:ascii="Times New Roman" w:hAnsi="Times New Roman"/>
          <w:sz w:val="24"/>
          <w:szCs w:val="24"/>
        </w:rPr>
        <w:t>/as</w:t>
      </w:r>
      <w:r w:rsidR="00281C5A" w:rsidRPr="001A519A">
        <w:rPr>
          <w:rFonts w:ascii="Times New Roman" w:hAnsi="Times New Roman"/>
          <w:sz w:val="24"/>
          <w:szCs w:val="24"/>
        </w:rPr>
        <w:t>, sobretudo aquelas cujas justificativas da ação policial se legitimam</w:t>
      </w:r>
      <w:r w:rsidRPr="001A519A">
        <w:rPr>
          <w:rFonts w:ascii="Times New Roman" w:hAnsi="Times New Roman"/>
          <w:sz w:val="24"/>
          <w:szCs w:val="24"/>
        </w:rPr>
        <w:t>, marcadas pela existência de autos de resistência, são ponto crucial nesse contexto.</w:t>
      </w:r>
      <w:r w:rsidR="00404A67" w:rsidRPr="001A519A">
        <w:rPr>
          <w:rFonts w:ascii="Times New Roman" w:hAnsi="Times New Roman"/>
          <w:sz w:val="24"/>
          <w:szCs w:val="24"/>
        </w:rPr>
        <w:t xml:space="preserve"> E, a partir desse quadro, é que os resultados </w:t>
      </w:r>
      <w:r w:rsidR="00281C5A" w:rsidRPr="001A519A">
        <w:rPr>
          <w:rFonts w:ascii="Times New Roman" w:hAnsi="Times New Roman"/>
          <w:sz w:val="24"/>
          <w:szCs w:val="24"/>
        </w:rPr>
        <w:t>colhidos p</w:t>
      </w:r>
      <w:r w:rsidR="00404A67" w:rsidRPr="001A519A">
        <w:rPr>
          <w:rFonts w:ascii="Times New Roman" w:hAnsi="Times New Roman"/>
          <w:sz w:val="24"/>
          <w:szCs w:val="24"/>
        </w:rPr>
        <w:t xml:space="preserve">ela </w:t>
      </w:r>
      <w:r w:rsidR="00281C5A" w:rsidRPr="001A519A">
        <w:rPr>
          <w:rFonts w:ascii="Times New Roman" w:hAnsi="Times New Roman"/>
          <w:sz w:val="24"/>
          <w:szCs w:val="24"/>
        </w:rPr>
        <w:t>CPI</w:t>
      </w:r>
      <w:r w:rsidR="00404A67" w:rsidRPr="001A519A">
        <w:rPr>
          <w:rFonts w:ascii="Times New Roman" w:hAnsi="Times New Roman"/>
          <w:sz w:val="24"/>
          <w:szCs w:val="24"/>
        </w:rPr>
        <w:t xml:space="preserve"> do Congresso Nacional consideram que a incidência </w:t>
      </w:r>
      <w:r w:rsidR="00281C5A" w:rsidRPr="001A519A">
        <w:rPr>
          <w:rFonts w:ascii="Times New Roman" w:hAnsi="Times New Roman"/>
          <w:sz w:val="24"/>
          <w:szCs w:val="24"/>
        </w:rPr>
        <w:t>dos autos d</w:t>
      </w:r>
      <w:r w:rsidR="00404A67" w:rsidRPr="001A519A">
        <w:rPr>
          <w:rFonts w:ascii="Times New Roman" w:hAnsi="Times New Roman"/>
          <w:sz w:val="24"/>
          <w:szCs w:val="24"/>
        </w:rPr>
        <w:t>e resistência tem sido utilizada</w:t>
      </w:r>
      <w:r w:rsidR="00281C5A" w:rsidRPr="001A519A">
        <w:rPr>
          <w:rFonts w:ascii="Times New Roman" w:hAnsi="Times New Roman"/>
          <w:sz w:val="24"/>
          <w:szCs w:val="24"/>
        </w:rPr>
        <w:t xml:space="preserve"> de forma recorrente pel</w:t>
      </w:r>
      <w:r w:rsidR="00404A67" w:rsidRPr="001A519A">
        <w:rPr>
          <w:rFonts w:ascii="Times New Roman" w:hAnsi="Times New Roman"/>
          <w:sz w:val="24"/>
          <w:szCs w:val="24"/>
        </w:rPr>
        <w:t xml:space="preserve">a polícia </w:t>
      </w:r>
      <w:r w:rsidR="00281C5A" w:rsidRPr="001A519A">
        <w:rPr>
          <w:rFonts w:ascii="Times New Roman" w:hAnsi="Times New Roman"/>
          <w:sz w:val="24"/>
          <w:szCs w:val="24"/>
        </w:rPr>
        <w:t xml:space="preserve">para </w:t>
      </w:r>
      <w:r w:rsidR="00404A67" w:rsidRPr="001A519A">
        <w:rPr>
          <w:rFonts w:ascii="Times New Roman" w:hAnsi="Times New Roman"/>
          <w:sz w:val="24"/>
          <w:szCs w:val="24"/>
        </w:rPr>
        <w:t xml:space="preserve">se </w:t>
      </w:r>
      <w:r w:rsidR="00281C5A" w:rsidRPr="001A519A">
        <w:rPr>
          <w:rFonts w:ascii="Times New Roman" w:hAnsi="Times New Roman"/>
          <w:sz w:val="24"/>
          <w:szCs w:val="24"/>
        </w:rPr>
        <w:t>justificar a morte d</w:t>
      </w:r>
      <w:r w:rsidR="00404A67" w:rsidRPr="001A519A">
        <w:rPr>
          <w:rFonts w:ascii="Times New Roman" w:hAnsi="Times New Roman"/>
          <w:sz w:val="24"/>
          <w:szCs w:val="24"/>
        </w:rPr>
        <w:t xml:space="preserve">a população negra, especialmente </w:t>
      </w:r>
      <w:r w:rsidR="006E74BB" w:rsidRPr="001A519A">
        <w:rPr>
          <w:rFonts w:ascii="Times New Roman" w:hAnsi="Times New Roman"/>
          <w:sz w:val="24"/>
          <w:szCs w:val="24"/>
        </w:rPr>
        <w:t>jovens (</w:t>
      </w:r>
      <w:r w:rsidR="00281C5A" w:rsidRPr="001A519A">
        <w:rPr>
          <w:rFonts w:ascii="Times New Roman" w:hAnsi="Times New Roman"/>
          <w:sz w:val="24"/>
          <w:szCs w:val="24"/>
        </w:rPr>
        <w:t>BRASIL,</w:t>
      </w:r>
      <w:r w:rsidR="00723767" w:rsidRPr="001A519A">
        <w:rPr>
          <w:rFonts w:ascii="Times New Roman" w:hAnsi="Times New Roman"/>
          <w:sz w:val="24"/>
          <w:szCs w:val="24"/>
        </w:rPr>
        <w:t xml:space="preserve"> </w:t>
      </w:r>
      <w:r w:rsidR="00281C5A" w:rsidRPr="001A519A">
        <w:rPr>
          <w:rFonts w:ascii="Times New Roman" w:hAnsi="Times New Roman"/>
          <w:sz w:val="24"/>
          <w:szCs w:val="24"/>
        </w:rPr>
        <w:t>2015).</w:t>
      </w:r>
    </w:p>
    <w:p w14:paraId="3C4C53B3" w14:textId="77777777" w:rsidR="00404A67" w:rsidRPr="001A519A" w:rsidRDefault="00723767" w:rsidP="00404A67">
      <w:pPr>
        <w:tabs>
          <w:tab w:val="left" w:pos="567"/>
          <w:tab w:val="left" w:pos="709"/>
          <w:tab w:val="left" w:pos="1134"/>
        </w:tabs>
        <w:spacing w:after="0" w:line="360" w:lineRule="auto"/>
        <w:jc w:val="both"/>
        <w:rPr>
          <w:rFonts w:ascii="Times New Roman" w:hAnsi="Times New Roman"/>
          <w:sz w:val="24"/>
          <w:szCs w:val="24"/>
        </w:rPr>
      </w:pPr>
      <w:r w:rsidRPr="001A519A">
        <w:rPr>
          <w:rFonts w:ascii="Times New Roman" w:hAnsi="Times New Roman"/>
          <w:sz w:val="24"/>
          <w:szCs w:val="24"/>
        </w:rPr>
        <w:tab/>
      </w:r>
      <w:r w:rsidRPr="001A519A">
        <w:rPr>
          <w:rFonts w:ascii="Times New Roman" w:hAnsi="Times New Roman"/>
          <w:sz w:val="24"/>
          <w:szCs w:val="24"/>
        </w:rPr>
        <w:tab/>
      </w:r>
      <w:r w:rsidR="00281C5A" w:rsidRPr="001A519A">
        <w:rPr>
          <w:rFonts w:ascii="Times New Roman" w:hAnsi="Times New Roman"/>
          <w:sz w:val="24"/>
          <w:szCs w:val="24"/>
        </w:rPr>
        <w:t xml:space="preserve">Quando </w:t>
      </w:r>
      <w:r w:rsidR="00404A67" w:rsidRPr="001A519A">
        <w:rPr>
          <w:rFonts w:ascii="Times New Roman" w:hAnsi="Times New Roman"/>
          <w:sz w:val="24"/>
          <w:szCs w:val="24"/>
        </w:rPr>
        <w:t>se trata da análise de</w:t>
      </w:r>
      <w:r w:rsidR="00281C5A" w:rsidRPr="001A519A">
        <w:rPr>
          <w:rFonts w:ascii="Times New Roman" w:hAnsi="Times New Roman"/>
          <w:sz w:val="24"/>
          <w:szCs w:val="24"/>
        </w:rPr>
        <w:t xml:space="preserve"> homicídios decorrentes da ação policial, ressalta</w:t>
      </w:r>
      <w:r w:rsidR="00404A67" w:rsidRPr="001A519A">
        <w:rPr>
          <w:rFonts w:ascii="Times New Roman" w:hAnsi="Times New Roman"/>
          <w:sz w:val="24"/>
          <w:szCs w:val="24"/>
        </w:rPr>
        <w:t>-se</w:t>
      </w:r>
      <w:r w:rsidR="00281C5A" w:rsidRPr="001A519A">
        <w:rPr>
          <w:rFonts w:ascii="Times New Roman" w:hAnsi="Times New Roman"/>
          <w:sz w:val="24"/>
          <w:szCs w:val="24"/>
        </w:rPr>
        <w:t xml:space="preserve"> que</w:t>
      </w:r>
      <w:r w:rsidR="00404A67" w:rsidRPr="001A519A">
        <w:rPr>
          <w:rFonts w:ascii="Times New Roman" w:hAnsi="Times New Roman"/>
          <w:sz w:val="24"/>
          <w:szCs w:val="24"/>
        </w:rPr>
        <w:t>,</w:t>
      </w:r>
      <w:r w:rsidR="00281C5A" w:rsidRPr="001A519A">
        <w:rPr>
          <w:rFonts w:ascii="Times New Roman" w:hAnsi="Times New Roman"/>
          <w:sz w:val="24"/>
          <w:szCs w:val="24"/>
        </w:rPr>
        <w:t xml:space="preserve"> em tese</w:t>
      </w:r>
      <w:r w:rsidR="00404A67" w:rsidRPr="001A519A">
        <w:rPr>
          <w:rFonts w:ascii="Times New Roman" w:hAnsi="Times New Roman"/>
          <w:sz w:val="24"/>
          <w:szCs w:val="24"/>
        </w:rPr>
        <w:t>,</w:t>
      </w:r>
      <w:r w:rsidR="00281C5A" w:rsidRPr="001A519A">
        <w:rPr>
          <w:rFonts w:ascii="Times New Roman" w:hAnsi="Times New Roman"/>
          <w:sz w:val="24"/>
          <w:szCs w:val="24"/>
        </w:rPr>
        <w:t xml:space="preserve"> </w:t>
      </w:r>
      <w:r w:rsidR="00404A67" w:rsidRPr="001A519A">
        <w:rPr>
          <w:rFonts w:ascii="Times New Roman" w:hAnsi="Times New Roman"/>
          <w:sz w:val="24"/>
          <w:szCs w:val="24"/>
        </w:rPr>
        <w:t>n</w:t>
      </w:r>
      <w:r w:rsidR="00281C5A" w:rsidRPr="001A519A">
        <w:rPr>
          <w:rFonts w:ascii="Times New Roman" w:hAnsi="Times New Roman"/>
          <w:sz w:val="24"/>
          <w:szCs w:val="24"/>
        </w:rPr>
        <w:t>a classificação dada nos registros de ocorrências na</w:t>
      </w:r>
      <w:r w:rsidR="00404A67" w:rsidRPr="001A519A">
        <w:rPr>
          <w:rFonts w:ascii="Times New Roman" w:hAnsi="Times New Roman"/>
          <w:sz w:val="24"/>
          <w:szCs w:val="24"/>
        </w:rPr>
        <w:t>s Delegacias de Policias Judiciá</w:t>
      </w:r>
      <w:r w:rsidR="00281C5A" w:rsidRPr="001A519A">
        <w:rPr>
          <w:rFonts w:ascii="Times New Roman" w:hAnsi="Times New Roman"/>
          <w:sz w:val="24"/>
          <w:szCs w:val="24"/>
        </w:rPr>
        <w:t>rias, informantes e as testemunhas são</w:t>
      </w:r>
      <w:r w:rsidR="00404A67" w:rsidRPr="001A519A">
        <w:rPr>
          <w:rFonts w:ascii="Times New Roman" w:hAnsi="Times New Roman"/>
          <w:sz w:val="24"/>
          <w:szCs w:val="24"/>
        </w:rPr>
        <w:t>, na maioria expressiva desses casos, os próprios policias que participam do ato. N</w:t>
      </w:r>
      <w:r w:rsidR="00281C5A" w:rsidRPr="001A519A">
        <w:rPr>
          <w:rFonts w:ascii="Times New Roman" w:hAnsi="Times New Roman"/>
          <w:sz w:val="24"/>
          <w:szCs w:val="24"/>
        </w:rPr>
        <w:t>estes casos</w:t>
      </w:r>
      <w:r w:rsidR="00404A67" w:rsidRPr="001A519A">
        <w:rPr>
          <w:rFonts w:ascii="Times New Roman" w:hAnsi="Times New Roman"/>
          <w:sz w:val="24"/>
          <w:szCs w:val="24"/>
        </w:rPr>
        <w:t xml:space="preserve"> a população negra tem tido, recorrentemente, o direito ao</w:t>
      </w:r>
      <w:r w:rsidR="00281C5A" w:rsidRPr="001A519A">
        <w:rPr>
          <w:rFonts w:ascii="Times New Roman" w:hAnsi="Times New Roman"/>
          <w:sz w:val="24"/>
          <w:szCs w:val="24"/>
        </w:rPr>
        <w:t xml:space="preserve"> devido processo legal</w:t>
      </w:r>
      <w:r w:rsidR="00404A67" w:rsidRPr="001A519A">
        <w:rPr>
          <w:rFonts w:ascii="Times New Roman" w:hAnsi="Times New Roman"/>
          <w:sz w:val="24"/>
          <w:szCs w:val="24"/>
        </w:rPr>
        <w:t xml:space="preserve"> negligenciado e/ou negado</w:t>
      </w:r>
      <w:r w:rsidR="00281C5A" w:rsidRPr="001A519A">
        <w:rPr>
          <w:rFonts w:ascii="Times New Roman" w:hAnsi="Times New Roman"/>
          <w:sz w:val="24"/>
          <w:szCs w:val="24"/>
        </w:rPr>
        <w:t xml:space="preserve">. </w:t>
      </w:r>
      <w:r w:rsidR="00404A67" w:rsidRPr="001A519A">
        <w:rPr>
          <w:rFonts w:ascii="Times New Roman" w:hAnsi="Times New Roman"/>
          <w:sz w:val="24"/>
          <w:szCs w:val="24"/>
        </w:rPr>
        <w:t xml:space="preserve">Ressalta-se ainda que </w:t>
      </w:r>
      <w:r w:rsidR="00281C5A" w:rsidRPr="001A519A">
        <w:rPr>
          <w:rFonts w:ascii="Times New Roman" w:hAnsi="Times New Roman"/>
          <w:sz w:val="24"/>
          <w:szCs w:val="24"/>
        </w:rPr>
        <w:t>é extremamente comum na prática policial inquéritos serem chamados de autos de resistência, quando o homicídio doloso resultava de ação policial contra suspeitos de cometimento de crime</w:t>
      </w:r>
      <w:r w:rsidR="00404A67" w:rsidRPr="001A519A">
        <w:rPr>
          <w:rFonts w:ascii="Times New Roman" w:hAnsi="Times New Roman"/>
          <w:sz w:val="24"/>
          <w:szCs w:val="24"/>
        </w:rPr>
        <w:t>, majoritariamente negros/as</w:t>
      </w:r>
      <w:r w:rsidRPr="001A519A">
        <w:rPr>
          <w:rFonts w:ascii="Times New Roman" w:hAnsi="Times New Roman"/>
          <w:sz w:val="24"/>
          <w:szCs w:val="24"/>
        </w:rPr>
        <w:t xml:space="preserve"> (</w:t>
      </w:r>
      <w:r w:rsidR="00281C5A" w:rsidRPr="001A519A">
        <w:rPr>
          <w:rFonts w:ascii="Times New Roman" w:hAnsi="Times New Roman"/>
          <w:sz w:val="24"/>
          <w:szCs w:val="24"/>
        </w:rPr>
        <w:t>BRASIL,</w:t>
      </w:r>
      <w:r w:rsidRPr="001A519A">
        <w:rPr>
          <w:rFonts w:ascii="Times New Roman" w:hAnsi="Times New Roman"/>
          <w:sz w:val="24"/>
          <w:szCs w:val="24"/>
        </w:rPr>
        <w:t xml:space="preserve"> </w:t>
      </w:r>
      <w:r w:rsidR="00281C5A" w:rsidRPr="001A519A">
        <w:rPr>
          <w:rFonts w:ascii="Times New Roman" w:hAnsi="Times New Roman"/>
          <w:sz w:val="24"/>
          <w:szCs w:val="24"/>
        </w:rPr>
        <w:t>2015).</w:t>
      </w:r>
      <w:r w:rsidR="00404A67" w:rsidRPr="001A519A">
        <w:rPr>
          <w:rFonts w:ascii="Times New Roman" w:hAnsi="Times New Roman"/>
          <w:sz w:val="24"/>
          <w:szCs w:val="24"/>
        </w:rPr>
        <w:t xml:space="preserve"> </w:t>
      </w:r>
    </w:p>
    <w:p w14:paraId="76268B67" w14:textId="77777777" w:rsidR="00404A67" w:rsidRPr="001A519A" w:rsidRDefault="00404A67" w:rsidP="00404A67">
      <w:pPr>
        <w:tabs>
          <w:tab w:val="left" w:pos="567"/>
          <w:tab w:val="left" w:pos="709"/>
          <w:tab w:val="left" w:pos="1134"/>
        </w:tabs>
        <w:spacing w:after="0" w:line="360" w:lineRule="auto"/>
        <w:jc w:val="both"/>
        <w:rPr>
          <w:rFonts w:ascii="Times New Roman" w:hAnsi="Times New Roman"/>
          <w:sz w:val="24"/>
          <w:szCs w:val="24"/>
        </w:rPr>
      </w:pPr>
      <w:r w:rsidRPr="001A519A">
        <w:rPr>
          <w:rFonts w:ascii="Times New Roman" w:hAnsi="Times New Roman"/>
          <w:sz w:val="24"/>
          <w:szCs w:val="24"/>
        </w:rPr>
        <w:lastRenderedPageBreak/>
        <w:tab/>
      </w:r>
      <w:r w:rsidR="00281C5A" w:rsidRPr="001A519A">
        <w:rPr>
          <w:rFonts w:ascii="Times New Roman" w:hAnsi="Times New Roman"/>
          <w:sz w:val="24"/>
          <w:szCs w:val="24"/>
        </w:rPr>
        <w:t xml:space="preserve">O recente Atlas da violência demonstrou que os casos envolvendo o uso dos autos de resistência e mortes decorrentes destas intervenções, são superiores aos casos envolvendo o crime de latrocínio (roubo seguido de morte). </w:t>
      </w:r>
      <w:r w:rsidRPr="001A519A">
        <w:rPr>
          <w:rFonts w:ascii="Times New Roman" w:hAnsi="Times New Roman"/>
          <w:sz w:val="24"/>
          <w:szCs w:val="24"/>
        </w:rPr>
        <w:t xml:space="preserve">Este </w:t>
      </w:r>
      <w:r w:rsidR="00281C5A" w:rsidRPr="001A519A">
        <w:rPr>
          <w:rFonts w:ascii="Times New Roman" w:hAnsi="Times New Roman"/>
          <w:sz w:val="24"/>
          <w:szCs w:val="24"/>
        </w:rPr>
        <w:t>estudo ainda aponta que o sistema de informações de mortalidade (SIM), registrou 942 casos de inter</w:t>
      </w:r>
      <w:r w:rsidRPr="001A519A">
        <w:rPr>
          <w:rFonts w:ascii="Times New Roman" w:hAnsi="Times New Roman"/>
          <w:sz w:val="24"/>
          <w:szCs w:val="24"/>
        </w:rPr>
        <w:t>venções legais, e a segurança pú</w:t>
      </w:r>
      <w:r w:rsidR="00281C5A" w:rsidRPr="001A519A">
        <w:rPr>
          <w:rFonts w:ascii="Times New Roman" w:hAnsi="Times New Roman"/>
          <w:sz w:val="24"/>
          <w:szCs w:val="24"/>
        </w:rPr>
        <w:t>blica registrou 3.320 mortes d</w:t>
      </w:r>
      <w:r w:rsidRPr="001A519A">
        <w:rPr>
          <w:rFonts w:ascii="Times New Roman" w:hAnsi="Times New Roman"/>
          <w:sz w:val="24"/>
          <w:szCs w:val="24"/>
        </w:rPr>
        <w:t>ecorrentes destas intervenções, o</w:t>
      </w:r>
      <w:r w:rsidR="00281C5A" w:rsidRPr="001A519A">
        <w:rPr>
          <w:rFonts w:ascii="Times New Roman" w:hAnsi="Times New Roman"/>
          <w:sz w:val="24"/>
          <w:szCs w:val="24"/>
        </w:rPr>
        <w:t>u seja, 3,5 vezes o número de registros da saúde</w:t>
      </w:r>
      <w:r w:rsidRPr="001A519A">
        <w:rPr>
          <w:rFonts w:ascii="Times New Roman" w:hAnsi="Times New Roman"/>
          <w:sz w:val="24"/>
          <w:szCs w:val="24"/>
        </w:rPr>
        <w:t xml:space="preserve"> (IPEA2017)</w:t>
      </w:r>
      <w:r w:rsidR="00281C5A" w:rsidRPr="001A519A">
        <w:rPr>
          <w:rFonts w:ascii="Times New Roman" w:hAnsi="Times New Roman"/>
          <w:sz w:val="24"/>
          <w:szCs w:val="24"/>
        </w:rPr>
        <w:t>.</w:t>
      </w:r>
      <w:r w:rsidRPr="001A519A">
        <w:rPr>
          <w:rFonts w:ascii="Times New Roman" w:hAnsi="Times New Roman"/>
          <w:sz w:val="24"/>
          <w:szCs w:val="24"/>
        </w:rPr>
        <w:t xml:space="preserve"> </w:t>
      </w:r>
    </w:p>
    <w:p w14:paraId="26680D2A" w14:textId="4DB03BF5" w:rsidR="00281C5A" w:rsidRPr="001A519A" w:rsidRDefault="00404A67" w:rsidP="00404A67">
      <w:pPr>
        <w:tabs>
          <w:tab w:val="left" w:pos="567"/>
          <w:tab w:val="left" w:pos="709"/>
          <w:tab w:val="left" w:pos="1134"/>
        </w:tabs>
        <w:spacing w:after="0" w:line="360" w:lineRule="auto"/>
        <w:jc w:val="both"/>
        <w:rPr>
          <w:rFonts w:ascii="Times New Roman" w:hAnsi="Times New Roman"/>
          <w:sz w:val="24"/>
          <w:szCs w:val="24"/>
        </w:rPr>
      </w:pPr>
      <w:r w:rsidRPr="001A519A">
        <w:rPr>
          <w:rFonts w:ascii="Times New Roman" w:hAnsi="Times New Roman"/>
          <w:sz w:val="24"/>
          <w:szCs w:val="24"/>
        </w:rPr>
        <w:tab/>
        <w:t>Dados que compõem o</w:t>
      </w:r>
      <w:r w:rsidR="00946A14" w:rsidRPr="001A519A">
        <w:rPr>
          <w:rFonts w:ascii="Times New Roman" w:hAnsi="Times New Roman"/>
          <w:sz w:val="24"/>
          <w:szCs w:val="24"/>
        </w:rPr>
        <w:t xml:space="preserve"> Relatório da Comissão P</w:t>
      </w:r>
      <w:r w:rsidR="002B7B72" w:rsidRPr="001A519A">
        <w:rPr>
          <w:rFonts w:ascii="Times New Roman" w:hAnsi="Times New Roman"/>
          <w:sz w:val="24"/>
          <w:szCs w:val="24"/>
        </w:rPr>
        <w:t xml:space="preserve">arlamentar de </w:t>
      </w:r>
      <w:r w:rsidR="00946A14" w:rsidRPr="001A519A">
        <w:rPr>
          <w:rFonts w:ascii="Times New Roman" w:hAnsi="Times New Roman"/>
          <w:sz w:val="24"/>
          <w:szCs w:val="24"/>
        </w:rPr>
        <w:t>I</w:t>
      </w:r>
      <w:r w:rsidR="002B7B72" w:rsidRPr="001A519A">
        <w:rPr>
          <w:rFonts w:ascii="Times New Roman" w:hAnsi="Times New Roman"/>
          <w:sz w:val="24"/>
          <w:szCs w:val="24"/>
        </w:rPr>
        <w:t>nquérito sobre morte de pessoas negras</w:t>
      </w:r>
      <w:r w:rsidRPr="001A519A">
        <w:rPr>
          <w:rFonts w:ascii="Times New Roman" w:hAnsi="Times New Roman"/>
          <w:sz w:val="24"/>
          <w:szCs w:val="24"/>
        </w:rPr>
        <w:t>,</w:t>
      </w:r>
      <w:r w:rsidR="00946A14" w:rsidRPr="001A519A">
        <w:rPr>
          <w:rFonts w:ascii="Times New Roman" w:hAnsi="Times New Roman"/>
          <w:sz w:val="24"/>
          <w:szCs w:val="24"/>
        </w:rPr>
        <w:t xml:space="preserve"> </w:t>
      </w:r>
      <w:r w:rsidR="00281C5A" w:rsidRPr="001A519A">
        <w:rPr>
          <w:rFonts w:ascii="Times New Roman" w:hAnsi="Times New Roman"/>
          <w:sz w:val="24"/>
          <w:szCs w:val="24"/>
        </w:rPr>
        <w:t>mostr</w:t>
      </w:r>
      <w:r w:rsidRPr="001A519A">
        <w:rPr>
          <w:rFonts w:ascii="Times New Roman" w:hAnsi="Times New Roman"/>
          <w:sz w:val="24"/>
          <w:szCs w:val="24"/>
        </w:rPr>
        <w:t xml:space="preserve">am </w:t>
      </w:r>
      <w:r w:rsidR="00281C5A" w:rsidRPr="001A519A">
        <w:rPr>
          <w:rFonts w:ascii="Times New Roman" w:hAnsi="Times New Roman"/>
          <w:sz w:val="24"/>
          <w:szCs w:val="24"/>
        </w:rPr>
        <w:t xml:space="preserve">que, em 2005, na cidade do Rio de Janeiro, dos 510 registros de autos de resistência, nos quais 707 pessoas foram vitimadas, somente 355 tornaram-se inquéritos policiais. Três anos depois da realização desta </w:t>
      </w:r>
      <w:r w:rsidRPr="001A519A">
        <w:rPr>
          <w:rFonts w:ascii="Times New Roman" w:hAnsi="Times New Roman"/>
          <w:sz w:val="24"/>
          <w:szCs w:val="24"/>
        </w:rPr>
        <w:t xml:space="preserve">coleta de dados, </w:t>
      </w:r>
      <w:r w:rsidR="00281C5A" w:rsidRPr="001A519A">
        <w:rPr>
          <w:rFonts w:ascii="Times New Roman" w:hAnsi="Times New Roman"/>
          <w:sz w:val="24"/>
          <w:szCs w:val="24"/>
        </w:rPr>
        <w:t>somente 19 desses casos foram levados à Justiça Criminal. Dos 19 que chegaram à Justiça, 16 foram encaminhados ao Ministério Público com pedido de arquivamento</w:t>
      </w:r>
      <w:r w:rsidRPr="001A519A">
        <w:rPr>
          <w:rFonts w:ascii="Times New Roman" w:hAnsi="Times New Roman"/>
          <w:sz w:val="24"/>
          <w:szCs w:val="24"/>
        </w:rPr>
        <w:t>,</w:t>
      </w:r>
      <w:r w:rsidR="00281C5A" w:rsidRPr="001A519A">
        <w:rPr>
          <w:rFonts w:ascii="Times New Roman" w:hAnsi="Times New Roman"/>
          <w:sz w:val="24"/>
          <w:szCs w:val="24"/>
        </w:rPr>
        <w:t xml:space="preserve"> e somente em três casos foi oferecida denúncia ao Poder Judiciário. </w:t>
      </w:r>
      <w:r w:rsidRPr="001A519A">
        <w:rPr>
          <w:rFonts w:ascii="Times New Roman" w:hAnsi="Times New Roman"/>
          <w:sz w:val="24"/>
          <w:szCs w:val="24"/>
        </w:rPr>
        <w:t xml:space="preserve">Assim, o </w:t>
      </w:r>
      <w:r w:rsidR="00281C5A" w:rsidRPr="001A519A">
        <w:rPr>
          <w:rFonts w:ascii="Times New Roman" w:hAnsi="Times New Roman"/>
          <w:sz w:val="24"/>
          <w:szCs w:val="24"/>
        </w:rPr>
        <w:t>número de inquéritos policiais de autos de resistência, tramitando no Tribunal de Justiça do Rio de Janeiro, arquivados ou que não tiveram denúncia oferecida, alcança a cifra de 99,2% do total</w:t>
      </w:r>
      <w:r w:rsidR="00723767" w:rsidRPr="001A519A">
        <w:rPr>
          <w:rFonts w:ascii="Times New Roman" w:hAnsi="Times New Roman"/>
          <w:sz w:val="24"/>
          <w:szCs w:val="24"/>
        </w:rPr>
        <w:t xml:space="preserve"> </w:t>
      </w:r>
      <w:r w:rsidR="00281C5A" w:rsidRPr="001A519A">
        <w:rPr>
          <w:rFonts w:ascii="Times New Roman" w:hAnsi="Times New Roman"/>
          <w:sz w:val="24"/>
          <w:szCs w:val="24"/>
        </w:rPr>
        <w:t>(BRASIL,</w:t>
      </w:r>
      <w:r w:rsidR="00723767" w:rsidRPr="001A519A">
        <w:rPr>
          <w:rFonts w:ascii="Times New Roman" w:hAnsi="Times New Roman"/>
          <w:sz w:val="24"/>
          <w:szCs w:val="24"/>
        </w:rPr>
        <w:t xml:space="preserve"> </w:t>
      </w:r>
      <w:r w:rsidR="00281C5A" w:rsidRPr="001A519A">
        <w:rPr>
          <w:rFonts w:ascii="Times New Roman" w:hAnsi="Times New Roman"/>
          <w:sz w:val="24"/>
          <w:szCs w:val="24"/>
        </w:rPr>
        <w:t>2015).</w:t>
      </w:r>
    </w:p>
    <w:p w14:paraId="00CDD243" w14:textId="78BE0A3B" w:rsidR="00723767" w:rsidRPr="001A519A" w:rsidRDefault="00723767" w:rsidP="00281C5A">
      <w:pPr>
        <w:tabs>
          <w:tab w:val="left" w:pos="709"/>
        </w:tabs>
        <w:spacing w:after="0" w:line="360" w:lineRule="auto"/>
        <w:jc w:val="both"/>
        <w:rPr>
          <w:rFonts w:ascii="Times New Roman" w:hAnsi="Times New Roman"/>
          <w:sz w:val="24"/>
          <w:szCs w:val="24"/>
        </w:rPr>
      </w:pPr>
      <w:r w:rsidRPr="001A519A">
        <w:rPr>
          <w:rFonts w:ascii="Times New Roman" w:hAnsi="Times New Roman"/>
          <w:sz w:val="24"/>
          <w:szCs w:val="24"/>
        </w:rPr>
        <w:tab/>
      </w:r>
      <w:r w:rsidR="00404A67" w:rsidRPr="001A519A">
        <w:rPr>
          <w:rFonts w:ascii="Times New Roman" w:hAnsi="Times New Roman"/>
          <w:sz w:val="24"/>
          <w:szCs w:val="24"/>
        </w:rPr>
        <w:t>Assim, não se torna difícil</w:t>
      </w:r>
      <w:r w:rsidR="00281C5A" w:rsidRPr="001A519A">
        <w:rPr>
          <w:rFonts w:ascii="Times New Roman" w:hAnsi="Times New Roman"/>
          <w:sz w:val="24"/>
          <w:szCs w:val="24"/>
        </w:rPr>
        <w:t xml:space="preserve"> demonstrar que para as pessoas de pele branca os números </w:t>
      </w:r>
      <w:r w:rsidR="00801512" w:rsidRPr="001A519A">
        <w:rPr>
          <w:rFonts w:ascii="Times New Roman" w:hAnsi="Times New Roman"/>
          <w:sz w:val="24"/>
          <w:szCs w:val="24"/>
        </w:rPr>
        <w:t>vitimação</w:t>
      </w:r>
      <w:r w:rsidR="00281C5A" w:rsidRPr="001A519A">
        <w:rPr>
          <w:rFonts w:ascii="Times New Roman" w:hAnsi="Times New Roman"/>
          <w:sz w:val="24"/>
          <w:szCs w:val="24"/>
        </w:rPr>
        <w:t xml:space="preserve"> tende</w:t>
      </w:r>
      <w:r w:rsidR="00801512" w:rsidRPr="001A519A">
        <w:rPr>
          <w:rFonts w:ascii="Times New Roman" w:hAnsi="Times New Roman"/>
          <w:sz w:val="24"/>
          <w:szCs w:val="24"/>
        </w:rPr>
        <w:t>m</w:t>
      </w:r>
      <w:r w:rsidR="00281C5A" w:rsidRPr="001A519A">
        <w:rPr>
          <w:rFonts w:ascii="Times New Roman" w:hAnsi="Times New Roman"/>
          <w:sz w:val="24"/>
          <w:szCs w:val="24"/>
        </w:rPr>
        <w:t xml:space="preserve"> a diminuir com o passar do tempo e</w:t>
      </w:r>
      <w:r w:rsidR="00801512" w:rsidRPr="001A519A">
        <w:rPr>
          <w:rFonts w:ascii="Times New Roman" w:hAnsi="Times New Roman"/>
          <w:sz w:val="24"/>
          <w:szCs w:val="24"/>
        </w:rPr>
        <w:t>, para o pú</w:t>
      </w:r>
      <w:r w:rsidR="00281C5A" w:rsidRPr="001A519A">
        <w:rPr>
          <w:rFonts w:ascii="Times New Roman" w:hAnsi="Times New Roman"/>
          <w:sz w:val="24"/>
          <w:szCs w:val="24"/>
        </w:rPr>
        <w:t>blico de negr</w:t>
      </w:r>
      <w:r w:rsidR="00801512" w:rsidRPr="001A519A">
        <w:rPr>
          <w:rFonts w:ascii="Times New Roman" w:hAnsi="Times New Roman"/>
          <w:sz w:val="24"/>
          <w:szCs w:val="24"/>
        </w:rPr>
        <w:t>o</w:t>
      </w:r>
      <w:r w:rsidR="00281C5A" w:rsidRPr="001A519A">
        <w:rPr>
          <w:rFonts w:ascii="Times New Roman" w:hAnsi="Times New Roman"/>
          <w:sz w:val="24"/>
          <w:szCs w:val="24"/>
        </w:rPr>
        <w:t xml:space="preserve"> periféric</w:t>
      </w:r>
      <w:r w:rsidR="00801512" w:rsidRPr="001A519A">
        <w:rPr>
          <w:rFonts w:ascii="Times New Roman" w:hAnsi="Times New Roman"/>
          <w:sz w:val="24"/>
          <w:szCs w:val="24"/>
        </w:rPr>
        <w:t>o</w:t>
      </w:r>
      <w:r w:rsidR="00281C5A" w:rsidRPr="001A519A">
        <w:rPr>
          <w:rFonts w:ascii="Times New Roman" w:hAnsi="Times New Roman"/>
          <w:sz w:val="24"/>
          <w:szCs w:val="24"/>
        </w:rPr>
        <w:t>, esta</w:t>
      </w:r>
      <w:r w:rsidRPr="001A519A">
        <w:rPr>
          <w:rFonts w:ascii="Times New Roman" w:hAnsi="Times New Roman"/>
          <w:sz w:val="24"/>
          <w:szCs w:val="24"/>
        </w:rPr>
        <w:t xml:space="preserve"> </w:t>
      </w:r>
      <w:r w:rsidR="00801512" w:rsidRPr="001A519A">
        <w:rPr>
          <w:rFonts w:ascii="Times New Roman" w:hAnsi="Times New Roman"/>
          <w:sz w:val="24"/>
          <w:szCs w:val="24"/>
        </w:rPr>
        <w:t>realidade tende a aumentar.</w:t>
      </w:r>
      <w:r w:rsidRPr="001A519A">
        <w:rPr>
          <w:rFonts w:ascii="Times New Roman" w:hAnsi="Times New Roman"/>
          <w:sz w:val="24"/>
          <w:szCs w:val="24"/>
        </w:rPr>
        <w:t xml:space="preserve"> </w:t>
      </w:r>
      <w:r w:rsidR="00801512" w:rsidRPr="001A519A">
        <w:rPr>
          <w:rFonts w:ascii="Times New Roman" w:hAnsi="Times New Roman"/>
          <w:sz w:val="24"/>
          <w:szCs w:val="24"/>
        </w:rPr>
        <w:t>Curiosamente,</w:t>
      </w:r>
      <w:r w:rsidR="00281C5A" w:rsidRPr="001A519A">
        <w:rPr>
          <w:rFonts w:ascii="Times New Roman" w:hAnsi="Times New Roman"/>
          <w:sz w:val="24"/>
          <w:szCs w:val="24"/>
        </w:rPr>
        <w:t xml:space="preserve"> agrega-se a este aumento o discurso social de que </w:t>
      </w:r>
      <w:r w:rsidR="00801512" w:rsidRPr="001A519A">
        <w:rPr>
          <w:rFonts w:ascii="Times New Roman" w:hAnsi="Times New Roman"/>
          <w:sz w:val="24"/>
          <w:szCs w:val="24"/>
        </w:rPr>
        <w:t>“</w:t>
      </w:r>
      <w:r w:rsidR="00281C5A" w:rsidRPr="001A519A">
        <w:rPr>
          <w:rFonts w:ascii="Times New Roman" w:hAnsi="Times New Roman"/>
          <w:sz w:val="24"/>
          <w:szCs w:val="24"/>
        </w:rPr>
        <w:t>bandido é bandido morto</w:t>
      </w:r>
      <w:r w:rsidR="00801512" w:rsidRPr="001A519A">
        <w:rPr>
          <w:rFonts w:ascii="Times New Roman" w:hAnsi="Times New Roman"/>
          <w:sz w:val="24"/>
          <w:szCs w:val="24"/>
        </w:rPr>
        <w:t>”</w:t>
      </w:r>
      <w:r w:rsidR="00281C5A" w:rsidRPr="001A519A">
        <w:rPr>
          <w:rFonts w:ascii="Times New Roman" w:hAnsi="Times New Roman"/>
          <w:sz w:val="24"/>
          <w:szCs w:val="24"/>
        </w:rPr>
        <w:t xml:space="preserve"> e uso do</w:t>
      </w:r>
      <w:r w:rsidR="00801512" w:rsidRPr="001A519A">
        <w:rPr>
          <w:rFonts w:ascii="Times New Roman" w:hAnsi="Times New Roman"/>
          <w:sz w:val="24"/>
          <w:szCs w:val="24"/>
        </w:rPr>
        <w:t>s</w:t>
      </w:r>
      <w:r w:rsidR="00281C5A" w:rsidRPr="001A519A">
        <w:rPr>
          <w:rFonts w:ascii="Times New Roman" w:hAnsi="Times New Roman"/>
          <w:sz w:val="24"/>
          <w:szCs w:val="24"/>
        </w:rPr>
        <w:t xml:space="preserve"> auto</w:t>
      </w:r>
      <w:r w:rsidR="00801512" w:rsidRPr="001A519A">
        <w:rPr>
          <w:rFonts w:ascii="Times New Roman" w:hAnsi="Times New Roman"/>
          <w:sz w:val="24"/>
          <w:szCs w:val="24"/>
        </w:rPr>
        <w:t>s</w:t>
      </w:r>
      <w:r w:rsidR="00281C5A" w:rsidRPr="001A519A">
        <w:rPr>
          <w:rFonts w:ascii="Times New Roman" w:hAnsi="Times New Roman"/>
          <w:sz w:val="24"/>
          <w:szCs w:val="24"/>
        </w:rPr>
        <w:t xml:space="preserve"> de resistência que </w:t>
      </w:r>
      <w:r w:rsidR="00801512" w:rsidRPr="001A519A">
        <w:rPr>
          <w:rFonts w:ascii="Times New Roman" w:hAnsi="Times New Roman"/>
          <w:sz w:val="24"/>
          <w:szCs w:val="24"/>
        </w:rPr>
        <w:t>têm garantido</w:t>
      </w:r>
      <w:r w:rsidR="00281C5A" w:rsidRPr="001A519A">
        <w:rPr>
          <w:rFonts w:ascii="Times New Roman" w:hAnsi="Times New Roman"/>
          <w:sz w:val="24"/>
          <w:szCs w:val="24"/>
        </w:rPr>
        <w:t xml:space="preserve"> a impunidade dos agentes públicos, </w:t>
      </w:r>
      <w:r w:rsidR="00801512" w:rsidRPr="001A519A">
        <w:rPr>
          <w:rFonts w:ascii="Times New Roman" w:hAnsi="Times New Roman"/>
          <w:sz w:val="24"/>
          <w:szCs w:val="24"/>
        </w:rPr>
        <w:t xml:space="preserve">universo que se perfaz quando se </w:t>
      </w:r>
      <w:r w:rsidR="00281C5A" w:rsidRPr="001A519A">
        <w:rPr>
          <w:rFonts w:ascii="Times New Roman" w:hAnsi="Times New Roman"/>
          <w:sz w:val="24"/>
          <w:szCs w:val="24"/>
        </w:rPr>
        <w:t>confronta</w:t>
      </w:r>
      <w:r w:rsidR="00801512" w:rsidRPr="001A519A">
        <w:rPr>
          <w:rFonts w:ascii="Times New Roman" w:hAnsi="Times New Roman"/>
          <w:sz w:val="24"/>
          <w:szCs w:val="24"/>
        </w:rPr>
        <w:t xml:space="preserve"> o Relatório da CPI do Congresso com os M</w:t>
      </w:r>
      <w:r w:rsidR="00281C5A" w:rsidRPr="001A519A">
        <w:rPr>
          <w:rFonts w:ascii="Times New Roman" w:hAnsi="Times New Roman"/>
          <w:sz w:val="24"/>
          <w:szCs w:val="24"/>
        </w:rPr>
        <w:t xml:space="preserve">apas da </w:t>
      </w:r>
      <w:r w:rsidR="00801512" w:rsidRPr="001A519A">
        <w:rPr>
          <w:rFonts w:ascii="Times New Roman" w:hAnsi="Times New Roman"/>
          <w:sz w:val="24"/>
          <w:szCs w:val="24"/>
        </w:rPr>
        <w:t>V</w:t>
      </w:r>
      <w:r w:rsidR="00281C5A" w:rsidRPr="001A519A">
        <w:rPr>
          <w:rFonts w:ascii="Times New Roman" w:hAnsi="Times New Roman"/>
          <w:sz w:val="24"/>
          <w:szCs w:val="24"/>
        </w:rPr>
        <w:t>iolência</w:t>
      </w:r>
      <w:r w:rsidR="00801512" w:rsidRPr="001A519A">
        <w:rPr>
          <w:rFonts w:ascii="Times New Roman" w:hAnsi="Times New Roman"/>
          <w:sz w:val="24"/>
          <w:szCs w:val="24"/>
        </w:rPr>
        <w:t xml:space="preserve"> mais atuais</w:t>
      </w:r>
      <w:r w:rsidR="00281C5A" w:rsidRPr="001A519A">
        <w:rPr>
          <w:rFonts w:ascii="Times New Roman" w:hAnsi="Times New Roman"/>
          <w:sz w:val="24"/>
          <w:szCs w:val="24"/>
        </w:rPr>
        <w:t xml:space="preserve">. </w:t>
      </w:r>
    </w:p>
    <w:p w14:paraId="49A207AA" w14:textId="77777777" w:rsidR="00801512" w:rsidRPr="001A519A" w:rsidRDefault="00723767" w:rsidP="00801512">
      <w:pPr>
        <w:tabs>
          <w:tab w:val="left" w:pos="709"/>
        </w:tabs>
        <w:spacing w:after="0" w:line="360" w:lineRule="auto"/>
        <w:jc w:val="both"/>
        <w:rPr>
          <w:rFonts w:ascii="Times New Roman" w:hAnsi="Times New Roman"/>
          <w:sz w:val="24"/>
          <w:szCs w:val="24"/>
        </w:rPr>
      </w:pPr>
      <w:r w:rsidRPr="001A519A">
        <w:rPr>
          <w:rFonts w:ascii="Times New Roman" w:hAnsi="Times New Roman"/>
          <w:sz w:val="24"/>
          <w:szCs w:val="24"/>
        </w:rPr>
        <w:tab/>
      </w:r>
      <w:r w:rsidR="00281C5A" w:rsidRPr="001A519A">
        <w:rPr>
          <w:rFonts w:ascii="Times New Roman" w:hAnsi="Times New Roman"/>
          <w:sz w:val="24"/>
          <w:szCs w:val="24"/>
        </w:rPr>
        <w:t xml:space="preserve">Apesar da tendência de queda observada </w:t>
      </w:r>
      <w:r w:rsidR="00801512" w:rsidRPr="001A519A">
        <w:rPr>
          <w:rFonts w:ascii="Times New Roman" w:hAnsi="Times New Roman"/>
          <w:sz w:val="24"/>
          <w:szCs w:val="24"/>
        </w:rPr>
        <w:t>nos dados até</w:t>
      </w:r>
      <w:r w:rsidR="00281C5A" w:rsidRPr="001A519A">
        <w:rPr>
          <w:rFonts w:ascii="Times New Roman" w:hAnsi="Times New Roman"/>
          <w:sz w:val="24"/>
          <w:szCs w:val="24"/>
        </w:rPr>
        <w:t xml:space="preserve"> 2011, um aumento </w:t>
      </w:r>
      <w:r w:rsidR="00801512" w:rsidRPr="001A519A">
        <w:rPr>
          <w:rFonts w:ascii="Times New Roman" w:hAnsi="Times New Roman"/>
          <w:sz w:val="24"/>
          <w:szCs w:val="24"/>
        </w:rPr>
        <w:t>significativo de</w:t>
      </w:r>
      <w:r w:rsidR="00281C5A" w:rsidRPr="001A519A">
        <w:rPr>
          <w:rFonts w:ascii="Times New Roman" w:hAnsi="Times New Roman"/>
          <w:sz w:val="24"/>
          <w:szCs w:val="24"/>
        </w:rPr>
        <w:t xml:space="preserve"> 39,4% foi verificado entre 2013 e 2014. O número de pessoas mortas pela Polícia representa parcela significativa do total de homicídios. Em 2014, por exemplo, os homicídios praticados por policiais em serviço corresponderam a 15,6% do número total de homicídios na cidade do Rio de Janeiro.</w:t>
      </w:r>
      <w:r w:rsidR="00801512" w:rsidRPr="001A519A">
        <w:rPr>
          <w:rFonts w:ascii="Times New Roman" w:hAnsi="Times New Roman"/>
          <w:sz w:val="24"/>
          <w:szCs w:val="24"/>
        </w:rPr>
        <w:t xml:space="preserve"> </w:t>
      </w:r>
      <w:r w:rsidR="00281C5A" w:rsidRPr="001A519A">
        <w:rPr>
          <w:rFonts w:ascii="Times New Roman" w:hAnsi="Times New Roman"/>
          <w:sz w:val="24"/>
          <w:szCs w:val="24"/>
        </w:rPr>
        <w:t>Em audiência realizada p</w:t>
      </w:r>
      <w:r w:rsidR="00801512" w:rsidRPr="001A519A">
        <w:rPr>
          <w:rFonts w:ascii="Times New Roman" w:hAnsi="Times New Roman"/>
          <w:sz w:val="24"/>
          <w:szCs w:val="24"/>
        </w:rPr>
        <w:t xml:space="preserve">ela </w:t>
      </w:r>
      <w:r w:rsidR="00281C5A" w:rsidRPr="001A519A">
        <w:rPr>
          <w:rFonts w:ascii="Times New Roman" w:hAnsi="Times New Roman"/>
          <w:sz w:val="24"/>
          <w:szCs w:val="24"/>
        </w:rPr>
        <w:t>Comissão Parlamentar de Inquérito (CPI), foi demonstrado</w:t>
      </w:r>
      <w:r w:rsidR="00801512" w:rsidRPr="001A519A">
        <w:rPr>
          <w:rFonts w:ascii="Times New Roman" w:hAnsi="Times New Roman"/>
          <w:sz w:val="24"/>
          <w:szCs w:val="24"/>
        </w:rPr>
        <w:t xml:space="preserve"> que, entre 2009 e 2013, as polí</w:t>
      </w:r>
      <w:r w:rsidR="00281C5A" w:rsidRPr="001A519A">
        <w:rPr>
          <w:rFonts w:ascii="Times New Roman" w:hAnsi="Times New Roman"/>
          <w:sz w:val="24"/>
          <w:szCs w:val="24"/>
        </w:rPr>
        <w:t xml:space="preserve">cias brasileiras mataram 11.197 pessoas. Todas </w:t>
      </w:r>
      <w:r w:rsidR="00801512" w:rsidRPr="001A519A">
        <w:rPr>
          <w:rFonts w:ascii="Times New Roman" w:hAnsi="Times New Roman"/>
          <w:sz w:val="24"/>
          <w:szCs w:val="24"/>
        </w:rPr>
        <w:t xml:space="preserve">as mortes foram </w:t>
      </w:r>
      <w:r w:rsidR="00281C5A" w:rsidRPr="001A519A">
        <w:rPr>
          <w:rFonts w:ascii="Times New Roman" w:hAnsi="Times New Roman"/>
          <w:sz w:val="24"/>
          <w:szCs w:val="24"/>
        </w:rPr>
        <w:t xml:space="preserve">decorrentes de intervenções policiais, </w:t>
      </w:r>
      <w:r w:rsidR="00801512" w:rsidRPr="001A519A">
        <w:rPr>
          <w:rFonts w:ascii="Times New Roman" w:hAnsi="Times New Roman"/>
          <w:sz w:val="24"/>
          <w:szCs w:val="24"/>
        </w:rPr>
        <w:t xml:space="preserve">acompanhadas de </w:t>
      </w:r>
      <w:r w:rsidR="00281C5A" w:rsidRPr="001A519A">
        <w:rPr>
          <w:rFonts w:ascii="Times New Roman" w:hAnsi="Times New Roman"/>
          <w:sz w:val="24"/>
          <w:szCs w:val="24"/>
        </w:rPr>
        <w:t>autos de resistência. Isso é o mesmo que as polícias norte-americanas vit</w:t>
      </w:r>
      <w:r w:rsidRPr="001A519A">
        <w:rPr>
          <w:rFonts w:ascii="Times New Roman" w:hAnsi="Times New Roman"/>
          <w:sz w:val="24"/>
          <w:szCs w:val="24"/>
        </w:rPr>
        <w:t>imaram em 30 anos, entre 1983 e</w:t>
      </w:r>
      <w:r w:rsidR="00281C5A" w:rsidRPr="001A519A">
        <w:rPr>
          <w:rFonts w:ascii="Times New Roman" w:hAnsi="Times New Roman"/>
          <w:sz w:val="24"/>
          <w:szCs w:val="24"/>
        </w:rPr>
        <w:t xml:space="preserve"> 2012</w:t>
      </w:r>
      <w:r w:rsidR="00801512" w:rsidRPr="001A519A">
        <w:rPr>
          <w:rFonts w:ascii="Times New Roman" w:hAnsi="Times New Roman"/>
          <w:sz w:val="24"/>
          <w:szCs w:val="24"/>
        </w:rPr>
        <w:t xml:space="preserve"> (BRASIL, 2015)</w:t>
      </w:r>
      <w:r w:rsidR="00281C5A" w:rsidRPr="001A519A">
        <w:rPr>
          <w:rFonts w:ascii="Times New Roman" w:hAnsi="Times New Roman"/>
          <w:sz w:val="24"/>
          <w:szCs w:val="24"/>
        </w:rPr>
        <w:t xml:space="preserve">. </w:t>
      </w:r>
    </w:p>
    <w:p w14:paraId="5BC4FFB6" w14:textId="12049435" w:rsidR="00723767" w:rsidRPr="001A519A" w:rsidRDefault="00801512" w:rsidP="00801512">
      <w:pPr>
        <w:tabs>
          <w:tab w:val="left" w:pos="709"/>
        </w:tabs>
        <w:spacing w:after="0" w:line="360" w:lineRule="auto"/>
        <w:jc w:val="both"/>
        <w:rPr>
          <w:rFonts w:ascii="Times New Roman" w:hAnsi="Times New Roman"/>
          <w:sz w:val="24"/>
          <w:szCs w:val="24"/>
        </w:rPr>
      </w:pPr>
      <w:r w:rsidRPr="001A519A">
        <w:rPr>
          <w:rFonts w:ascii="Times New Roman" w:hAnsi="Times New Roman"/>
          <w:sz w:val="24"/>
          <w:szCs w:val="24"/>
        </w:rPr>
        <w:tab/>
      </w:r>
      <w:r w:rsidR="00CA3939" w:rsidRPr="001A519A">
        <w:rPr>
          <w:rFonts w:ascii="Times New Roman" w:hAnsi="Times New Roman"/>
          <w:sz w:val="24"/>
          <w:szCs w:val="24"/>
        </w:rPr>
        <w:t>Resumidamente</w:t>
      </w:r>
      <w:r w:rsidRPr="001A519A">
        <w:rPr>
          <w:rFonts w:ascii="Times New Roman" w:hAnsi="Times New Roman"/>
          <w:sz w:val="24"/>
          <w:szCs w:val="24"/>
        </w:rPr>
        <w:t xml:space="preserve">, </w:t>
      </w:r>
      <w:r w:rsidR="00281C5A" w:rsidRPr="001A519A">
        <w:rPr>
          <w:rFonts w:ascii="Times New Roman" w:hAnsi="Times New Roman"/>
          <w:sz w:val="24"/>
          <w:szCs w:val="24"/>
        </w:rPr>
        <w:t xml:space="preserve">ao menos seis pessoas são mortas todos os dias pela ação das polícias no Brasil. A manutenção </w:t>
      </w:r>
      <w:r w:rsidRPr="001A519A">
        <w:rPr>
          <w:rFonts w:ascii="Times New Roman" w:hAnsi="Times New Roman"/>
          <w:sz w:val="24"/>
          <w:szCs w:val="24"/>
        </w:rPr>
        <w:t>dos</w:t>
      </w:r>
      <w:r w:rsidR="00281C5A" w:rsidRPr="001A519A">
        <w:rPr>
          <w:rFonts w:ascii="Times New Roman" w:hAnsi="Times New Roman"/>
          <w:sz w:val="24"/>
          <w:szCs w:val="24"/>
        </w:rPr>
        <w:t xml:space="preserve"> auto</w:t>
      </w:r>
      <w:r w:rsidRPr="001A519A">
        <w:rPr>
          <w:rFonts w:ascii="Times New Roman" w:hAnsi="Times New Roman"/>
          <w:sz w:val="24"/>
          <w:szCs w:val="24"/>
        </w:rPr>
        <w:t>s de resistência</w:t>
      </w:r>
      <w:r w:rsidR="00281C5A" w:rsidRPr="001A519A">
        <w:rPr>
          <w:rFonts w:ascii="Times New Roman" w:hAnsi="Times New Roman"/>
          <w:sz w:val="24"/>
          <w:szCs w:val="24"/>
        </w:rPr>
        <w:t xml:space="preserve"> vem garantido </w:t>
      </w:r>
      <w:r w:rsidRPr="001A519A">
        <w:rPr>
          <w:rFonts w:ascii="Times New Roman" w:hAnsi="Times New Roman"/>
          <w:sz w:val="24"/>
          <w:szCs w:val="24"/>
        </w:rPr>
        <w:t>a</w:t>
      </w:r>
      <w:r w:rsidR="00281C5A" w:rsidRPr="001A519A">
        <w:rPr>
          <w:rFonts w:ascii="Times New Roman" w:hAnsi="Times New Roman"/>
          <w:sz w:val="24"/>
          <w:szCs w:val="24"/>
        </w:rPr>
        <w:t xml:space="preserve"> violação </w:t>
      </w:r>
      <w:r w:rsidRPr="001A519A">
        <w:rPr>
          <w:rFonts w:ascii="Times New Roman" w:hAnsi="Times New Roman"/>
          <w:sz w:val="24"/>
          <w:szCs w:val="24"/>
        </w:rPr>
        <w:t xml:space="preserve">sistemática </w:t>
      </w:r>
      <w:r w:rsidR="00281C5A" w:rsidRPr="001A519A">
        <w:rPr>
          <w:rFonts w:ascii="Times New Roman" w:hAnsi="Times New Roman"/>
          <w:sz w:val="24"/>
          <w:szCs w:val="24"/>
        </w:rPr>
        <w:t xml:space="preserve">de direitos humanos, </w:t>
      </w:r>
      <w:r w:rsidRPr="001A519A">
        <w:rPr>
          <w:rFonts w:ascii="Times New Roman" w:hAnsi="Times New Roman"/>
          <w:sz w:val="24"/>
          <w:szCs w:val="24"/>
        </w:rPr>
        <w:t>v</w:t>
      </w:r>
      <w:r w:rsidR="00281C5A" w:rsidRPr="001A519A">
        <w:rPr>
          <w:rFonts w:ascii="Times New Roman" w:hAnsi="Times New Roman"/>
          <w:sz w:val="24"/>
          <w:szCs w:val="24"/>
        </w:rPr>
        <w:t>ez que, várias normas</w:t>
      </w:r>
      <w:r w:rsidRPr="001A519A">
        <w:rPr>
          <w:rFonts w:ascii="Times New Roman" w:hAnsi="Times New Roman"/>
          <w:sz w:val="24"/>
          <w:szCs w:val="24"/>
        </w:rPr>
        <w:t>/garantias</w:t>
      </w:r>
      <w:r w:rsidR="00281C5A" w:rsidRPr="001A519A">
        <w:rPr>
          <w:rFonts w:ascii="Times New Roman" w:hAnsi="Times New Roman"/>
          <w:sz w:val="24"/>
          <w:szCs w:val="24"/>
        </w:rPr>
        <w:t xml:space="preserve"> processuais são </w:t>
      </w:r>
      <w:r w:rsidRPr="001A519A">
        <w:rPr>
          <w:rFonts w:ascii="Times New Roman" w:hAnsi="Times New Roman"/>
          <w:sz w:val="24"/>
          <w:szCs w:val="24"/>
        </w:rPr>
        <w:lastRenderedPageBreak/>
        <w:t>sobrepujadas</w:t>
      </w:r>
      <w:r w:rsidRPr="001A519A">
        <w:rPr>
          <w:rStyle w:val="Refdenotaderodap"/>
          <w:rFonts w:ascii="Times New Roman" w:hAnsi="Times New Roman"/>
          <w:sz w:val="24"/>
          <w:szCs w:val="24"/>
        </w:rPr>
        <w:footnoteReference w:id="8"/>
      </w:r>
      <w:r w:rsidR="00281C5A" w:rsidRPr="001A519A">
        <w:rPr>
          <w:rFonts w:ascii="Times New Roman" w:hAnsi="Times New Roman"/>
          <w:sz w:val="24"/>
          <w:szCs w:val="24"/>
        </w:rPr>
        <w:t>.</w:t>
      </w:r>
      <w:r w:rsidRPr="001A519A">
        <w:rPr>
          <w:rFonts w:ascii="Times New Roman" w:hAnsi="Times New Roman"/>
          <w:sz w:val="24"/>
          <w:szCs w:val="24"/>
        </w:rPr>
        <w:t xml:space="preserve"> </w:t>
      </w:r>
      <w:r w:rsidR="00281C5A" w:rsidRPr="001A519A">
        <w:rPr>
          <w:rFonts w:ascii="Times New Roman" w:hAnsi="Times New Roman"/>
          <w:sz w:val="24"/>
          <w:szCs w:val="24"/>
        </w:rPr>
        <w:t>Acrescentando o qua</w:t>
      </w:r>
      <w:r w:rsidRPr="001A519A">
        <w:rPr>
          <w:rFonts w:ascii="Times New Roman" w:hAnsi="Times New Roman"/>
          <w:sz w:val="24"/>
          <w:szCs w:val="24"/>
        </w:rPr>
        <w:t>dro de números estatísticos, o R</w:t>
      </w:r>
      <w:r w:rsidR="00281C5A" w:rsidRPr="001A519A">
        <w:rPr>
          <w:rFonts w:ascii="Times New Roman" w:hAnsi="Times New Roman"/>
          <w:sz w:val="24"/>
          <w:szCs w:val="24"/>
        </w:rPr>
        <w:t xml:space="preserve">elatório apresenta que o Brasil é o país com o um dos </w:t>
      </w:r>
      <w:r w:rsidRPr="001A519A">
        <w:rPr>
          <w:rFonts w:ascii="Times New Roman" w:hAnsi="Times New Roman"/>
          <w:sz w:val="24"/>
          <w:szCs w:val="24"/>
        </w:rPr>
        <w:t>maiores números</w:t>
      </w:r>
      <w:r w:rsidR="00281C5A" w:rsidRPr="001A519A">
        <w:rPr>
          <w:rFonts w:ascii="Times New Roman" w:hAnsi="Times New Roman"/>
          <w:sz w:val="24"/>
          <w:szCs w:val="24"/>
        </w:rPr>
        <w:t xml:space="preserve"> de homicídios no mundo: 56 mil pessoas foram mortas em 2012. </w:t>
      </w:r>
    </w:p>
    <w:p w14:paraId="2F92C8CD" w14:textId="69FA5ECA" w:rsidR="00281C5A" w:rsidRPr="001A519A" w:rsidRDefault="00281C5A" w:rsidP="00723767">
      <w:pPr>
        <w:spacing w:after="0" w:line="360" w:lineRule="auto"/>
        <w:ind w:firstLine="708"/>
        <w:jc w:val="both"/>
        <w:rPr>
          <w:rFonts w:ascii="Times New Roman" w:hAnsi="Times New Roman"/>
          <w:sz w:val="24"/>
          <w:szCs w:val="24"/>
        </w:rPr>
      </w:pPr>
      <w:r w:rsidRPr="001A519A">
        <w:rPr>
          <w:rFonts w:ascii="Times New Roman" w:hAnsi="Times New Roman"/>
          <w:sz w:val="24"/>
          <w:szCs w:val="24"/>
        </w:rPr>
        <w:t>Os rótulos negativos associados à juventude, notadamente aos jovens negros que vivem em favelas e</w:t>
      </w:r>
      <w:r w:rsidR="00CA3939" w:rsidRPr="001A519A">
        <w:rPr>
          <w:rFonts w:ascii="Times New Roman" w:hAnsi="Times New Roman"/>
          <w:sz w:val="24"/>
          <w:szCs w:val="24"/>
        </w:rPr>
        <w:t xml:space="preserve">/ou em </w:t>
      </w:r>
      <w:r w:rsidRPr="001A519A">
        <w:rPr>
          <w:rFonts w:ascii="Times New Roman" w:hAnsi="Times New Roman"/>
          <w:sz w:val="24"/>
          <w:szCs w:val="24"/>
        </w:rPr>
        <w:t xml:space="preserve">áreas marginalizadas, são fatores que contribuem para a banalização e a naturalização da violência. No ano de 2012, </w:t>
      </w:r>
      <w:r w:rsidR="00CA3939" w:rsidRPr="001A519A">
        <w:rPr>
          <w:rFonts w:ascii="Times New Roman" w:hAnsi="Times New Roman"/>
          <w:sz w:val="24"/>
          <w:szCs w:val="24"/>
        </w:rPr>
        <w:t xml:space="preserve">por exemplo, </w:t>
      </w:r>
      <w:r w:rsidRPr="001A519A">
        <w:rPr>
          <w:rFonts w:ascii="Times New Roman" w:hAnsi="Times New Roman"/>
          <w:sz w:val="24"/>
          <w:szCs w:val="24"/>
        </w:rPr>
        <w:t>mais de 50% de todas as vítimas de homicídios tinham entre 15 e 29 anos e, destes, 77% eram negros</w:t>
      </w:r>
      <w:r w:rsidR="00CA3939" w:rsidRPr="001A519A">
        <w:rPr>
          <w:rFonts w:ascii="Times New Roman" w:hAnsi="Times New Roman"/>
          <w:sz w:val="24"/>
          <w:szCs w:val="24"/>
        </w:rPr>
        <w:t>, números que permanecem constantes, segundo conclusões da CPI</w:t>
      </w:r>
      <w:r w:rsidR="00723767" w:rsidRPr="001A519A">
        <w:rPr>
          <w:rFonts w:ascii="Times New Roman" w:hAnsi="Times New Roman"/>
          <w:sz w:val="24"/>
          <w:szCs w:val="24"/>
        </w:rPr>
        <w:t xml:space="preserve"> </w:t>
      </w:r>
      <w:r w:rsidRPr="001A519A">
        <w:rPr>
          <w:rFonts w:ascii="Times New Roman" w:hAnsi="Times New Roman"/>
          <w:sz w:val="24"/>
          <w:szCs w:val="24"/>
        </w:rPr>
        <w:t>(BRASIL,</w:t>
      </w:r>
      <w:r w:rsidR="00723767" w:rsidRPr="001A519A">
        <w:rPr>
          <w:rFonts w:ascii="Times New Roman" w:hAnsi="Times New Roman"/>
          <w:sz w:val="24"/>
          <w:szCs w:val="24"/>
        </w:rPr>
        <w:t xml:space="preserve"> </w:t>
      </w:r>
      <w:r w:rsidRPr="001A519A">
        <w:rPr>
          <w:rFonts w:ascii="Times New Roman" w:hAnsi="Times New Roman"/>
          <w:sz w:val="24"/>
          <w:szCs w:val="24"/>
        </w:rPr>
        <w:t xml:space="preserve">2015). </w:t>
      </w:r>
    </w:p>
    <w:p w14:paraId="1BDA26AF" w14:textId="64D91A95" w:rsidR="00CA3939" w:rsidRPr="001A519A" w:rsidRDefault="00281C5A" w:rsidP="00CA3939">
      <w:pPr>
        <w:spacing w:after="0" w:line="360" w:lineRule="auto"/>
        <w:ind w:firstLine="708"/>
        <w:jc w:val="both"/>
        <w:rPr>
          <w:rFonts w:ascii="Times New Roman" w:hAnsi="Times New Roman"/>
          <w:sz w:val="24"/>
          <w:szCs w:val="24"/>
        </w:rPr>
      </w:pPr>
      <w:r w:rsidRPr="001A519A">
        <w:rPr>
          <w:rFonts w:ascii="Times New Roman" w:hAnsi="Times New Roman"/>
          <w:sz w:val="24"/>
          <w:szCs w:val="24"/>
        </w:rPr>
        <w:t xml:space="preserve">Não </w:t>
      </w:r>
      <w:r w:rsidR="00CA3939" w:rsidRPr="001A519A">
        <w:rPr>
          <w:rFonts w:ascii="Times New Roman" w:hAnsi="Times New Roman"/>
          <w:sz w:val="24"/>
          <w:szCs w:val="24"/>
        </w:rPr>
        <w:t xml:space="preserve">se </w:t>
      </w:r>
      <w:r w:rsidRPr="001A519A">
        <w:rPr>
          <w:rFonts w:ascii="Times New Roman" w:hAnsi="Times New Roman"/>
          <w:sz w:val="24"/>
          <w:szCs w:val="24"/>
        </w:rPr>
        <w:t xml:space="preserve">pode analisar o fator morte de pessoas de uma forma isolada, é necessário que se pense </w:t>
      </w:r>
      <w:r w:rsidR="00CA3939" w:rsidRPr="001A519A">
        <w:rPr>
          <w:rFonts w:ascii="Times New Roman" w:hAnsi="Times New Roman"/>
          <w:sz w:val="24"/>
          <w:szCs w:val="24"/>
        </w:rPr>
        <w:t>o</w:t>
      </w:r>
      <w:r w:rsidRPr="001A519A">
        <w:rPr>
          <w:rFonts w:ascii="Times New Roman" w:hAnsi="Times New Roman"/>
          <w:sz w:val="24"/>
          <w:szCs w:val="24"/>
        </w:rPr>
        <w:t xml:space="preserve"> contexto </w:t>
      </w:r>
      <w:r w:rsidR="00CA3939" w:rsidRPr="001A519A">
        <w:rPr>
          <w:rFonts w:ascii="Times New Roman" w:hAnsi="Times New Roman"/>
          <w:sz w:val="24"/>
          <w:szCs w:val="24"/>
        </w:rPr>
        <w:t>no qual se insere este problema social. O recente Atlas da V</w:t>
      </w:r>
      <w:r w:rsidRPr="001A519A">
        <w:rPr>
          <w:rFonts w:ascii="Times New Roman" w:hAnsi="Times New Roman"/>
          <w:sz w:val="24"/>
          <w:szCs w:val="24"/>
        </w:rPr>
        <w:t xml:space="preserve">iolência </w:t>
      </w:r>
      <w:r w:rsidR="00CA3939" w:rsidRPr="001A519A">
        <w:rPr>
          <w:rFonts w:ascii="Times New Roman" w:hAnsi="Times New Roman"/>
          <w:sz w:val="24"/>
          <w:szCs w:val="24"/>
        </w:rPr>
        <w:t xml:space="preserve">de </w:t>
      </w:r>
      <w:r w:rsidRPr="001A519A">
        <w:rPr>
          <w:rFonts w:ascii="Times New Roman" w:hAnsi="Times New Roman"/>
          <w:sz w:val="24"/>
          <w:szCs w:val="24"/>
        </w:rPr>
        <w:t>2017, menciona que os altos índices de homicídios de pessoas negras, não se restringe apenas as condições socioeconômicas</w:t>
      </w:r>
      <w:r w:rsidR="00723767" w:rsidRPr="001A519A">
        <w:rPr>
          <w:rFonts w:ascii="Times New Roman" w:hAnsi="Times New Roman"/>
          <w:sz w:val="24"/>
          <w:szCs w:val="24"/>
        </w:rPr>
        <w:t>, ressaltando</w:t>
      </w:r>
      <w:r w:rsidR="00CA3939" w:rsidRPr="001A519A">
        <w:rPr>
          <w:rFonts w:ascii="Times New Roman" w:hAnsi="Times New Roman"/>
          <w:sz w:val="24"/>
          <w:szCs w:val="24"/>
        </w:rPr>
        <w:t>-se</w:t>
      </w:r>
      <w:r w:rsidR="00723767" w:rsidRPr="001A519A">
        <w:rPr>
          <w:rFonts w:ascii="Times New Roman" w:hAnsi="Times New Roman"/>
          <w:sz w:val="24"/>
          <w:szCs w:val="24"/>
        </w:rPr>
        <w:t xml:space="preserve"> també</w:t>
      </w:r>
      <w:r w:rsidRPr="001A519A">
        <w:rPr>
          <w:rFonts w:ascii="Times New Roman" w:hAnsi="Times New Roman"/>
          <w:sz w:val="24"/>
          <w:szCs w:val="24"/>
        </w:rPr>
        <w:t xml:space="preserve">m que pessoas negras tem 23,5% mais </w:t>
      </w:r>
      <w:r w:rsidR="00CA3939" w:rsidRPr="001A519A">
        <w:rPr>
          <w:rFonts w:ascii="Times New Roman" w:hAnsi="Times New Roman"/>
          <w:sz w:val="24"/>
          <w:szCs w:val="24"/>
        </w:rPr>
        <w:t>chances de serem assassinadas. A</w:t>
      </w:r>
      <w:r w:rsidRPr="001A519A">
        <w:rPr>
          <w:rFonts w:ascii="Times New Roman" w:hAnsi="Times New Roman"/>
          <w:sz w:val="24"/>
          <w:szCs w:val="24"/>
        </w:rPr>
        <w:t xml:space="preserve">pesar de não </w:t>
      </w:r>
      <w:r w:rsidR="006E74BB" w:rsidRPr="001A519A">
        <w:rPr>
          <w:rFonts w:ascii="Times New Roman" w:hAnsi="Times New Roman"/>
          <w:sz w:val="24"/>
          <w:szCs w:val="24"/>
        </w:rPr>
        <w:t xml:space="preserve">declarado, </w:t>
      </w:r>
      <w:r w:rsidRPr="001A519A">
        <w:rPr>
          <w:rFonts w:ascii="Times New Roman" w:hAnsi="Times New Roman"/>
          <w:sz w:val="24"/>
          <w:szCs w:val="24"/>
        </w:rPr>
        <w:t>vive</w:t>
      </w:r>
      <w:r w:rsidR="00CA3939" w:rsidRPr="001A519A">
        <w:rPr>
          <w:rFonts w:ascii="Times New Roman" w:hAnsi="Times New Roman"/>
          <w:sz w:val="24"/>
          <w:szCs w:val="24"/>
        </w:rPr>
        <w:t>-se um genocídio.</w:t>
      </w:r>
    </w:p>
    <w:p w14:paraId="613DC3B5" w14:textId="0DDE150C" w:rsidR="00281C5A" w:rsidRPr="001A519A" w:rsidRDefault="00CA3939" w:rsidP="00CA3939">
      <w:pPr>
        <w:spacing w:after="0" w:line="360" w:lineRule="auto"/>
        <w:ind w:firstLine="708"/>
        <w:jc w:val="both"/>
        <w:rPr>
          <w:rFonts w:ascii="Times New Roman" w:hAnsi="Times New Roman"/>
          <w:sz w:val="24"/>
          <w:szCs w:val="24"/>
        </w:rPr>
      </w:pPr>
      <w:r w:rsidRPr="001A519A">
        <w:rPr>
          <w:rFonts w:ascii="Times New Roman" w:hAnsi="Times New Roman"/>
          <w:sz w:val="24"/>
          <w:szCs w:val="24"/>
        </w:rPr>
        <w:t>Não</w:t>
      </w:r>
      <w:r w:rsidR="00281C5A" w:rsidRPr="001A519A">
        <w:rPr>
          <w:rFonts w:ascii="Times New Roman" w:hAnsi="Times New Roman"/>
          <w:sz w:val="24"/>
          <w:szCs w:val="24"/>
        </w:rPr>
        <w:t xml:space="preserve"> </w:t>
      </w:r>
      <w:r w:rsidRPr="001A519A">
        <w:rPr>
          <w:rFonts w:ascii="Times New Roman" w:hAnsi="Times New Roman"/>
          <w:sz w:val="24"/>
          <w:szCs w:val="24"/>
        </w:rPr>
        <w:t xml:space="preserve">é supérflua </w:t>
      </w:r>
      <w:r w:rsidR="00281C5A" w:rsidRPr="001A519A">
        <w:rPr>
          <w:rFonts w:ascii="Times New Roman" w:hAnsi="Times New Roman"/>
          <w:sz w:val="24"/>
          <w:szCs w:val="24"/>
        </w:rPr>
        <w:t>a existência de um desnivelamento tão exorbitan</w:t>
      </w:r>
      <w:r w:rsidRPr="001A519A">
        <w:rPr>
          <w:rFonts w:ascii="Times New Roman" w:hAnsi="Times New Roman"/>
          <w:sz w:val="24"/>
          <w:szCs w:val="24"/>
        </w:rPr>
        <w:t>te entre a cor da pele dessas ví</w:t>
      </w:r>
      <w:r w:rsidR="00281C5A" w:rsidRPr="001A519A">
        <w:rPr>
          <w:rFonts w:ascii="Times New Roman" w:hAnsi="Times New Roman"/>
          <w:sz w:val="24"/>
          <w:szCs w:val="24"/>
        </w:rPr>
        <w:t>timas. Da mesma forma</w:t>
      </w:r>
      <w:r w:rsidRPr="001A519A">
        <w:rPr>
          <w:rFonts w:ascii="Times New Roman" w:hAnsi="Times New Roman"/>
          <w:sz w:val="24"/>
          <w:szCs w:val="24"/>
        </w:rPr>
        <w:t>,</w:t>
      </w:r>
      <w:r w:rsidR="00281C5A" w:rsidRPr="001A519A">
        <w:rPr>
          <w:rFonts w:ascii="Times New Roman" w:hAnsi="Times New Roman"/>
          <w:sz w:val="24"/>
          <w:szCs w:val="24"/>
        </w:rPr>
        <w:t xml:space="preserve"> não </w:t>
      </w:r>
      <w:r w:rsidRPr="001A519A">
        <w:rPr>
          <w:rFonts w:ascii="Times New Roman" w:hAnsi="Times New Roman"/>
          <w:sz w:val="24"/>
          <w:szCs w:val="24"/>
        </w:rPr>
        <w:t xml:space="preserve">se </w:t>
      </w:r>
      <w:r w:rsidR="00281C5A" w:rsidRPr="001A519A">
        <w:rPr>
          <w:rFonts w:ascii="Times New Roman" w:hAnsi="Times New Roman"/>
          <w:sz w:val="24"/>
          <w:szCs w:val="24"/>
        </w:rPr>
        <w:t>pode</w:t>
      </w:r>
      <w:r w:rsidRPr="001A519A">
        <w:rPr>
          <w:rFonts w:ascii="Times New Roman" w:hAnsi="Times New Roman"/>
          <w:sz w:val="24"/>
          <w:szCs w:val="24"/>
        </w:rPr>
        <w:t xml:space="preserve"> pensar o uso dos a</w:t>
      </w:r>
      <w:r w:rsidR="00281C5A" w:rsidRPr="001A519A">
        <w:rPr>
          <w:rFonts w:ascii="Times New Roman" w:hAnsi="Times New Roman"/>
          <w:sz w:val="24"/>
          <w:szCs w:val="24"/>
        </w:rPr>
        <w:t>uto</w:t>
      </w:r>
      <w:r w:rsidRPr="001A519A">
        <w:rPr>
          <w:rFonts w:ascii="Times New Roman" w:hAnsi="Times New Roman"/>
          <w:sz w:val="24"/>
          <w:szCs w:val="24"/>
        </w:rPr>
        <w:t>s</w:t>
      </w:r>
      <w:r w:rsidR="00281C5A" w:rsidRPr="001A519A">
        <w:rPr>
          <w:rFonts w:ascii="Times New Roman" w:hAnsi="Times New Roman"/>
          <w:sz w:val="24"/>
          <w:szCs w:val="24"/>
        </w:rPr>
        <w:t xml:space="preserve"> de resistência como fatos isolados</w:t>
      </w:r>
      <w:r w:rsidRPr="001A519A">
        <w:rPr>
          <w:rFonts w:ascii="Times New Roman" w:hAnsi="Times New Roman"/>
          <w:sz w:val="24"/>
          <w:szCs w:val="24"/>
        </w:rPr>
        <w:t xml:space="preserve">, mesmo estando, na maioria das vezes, </w:t>
      </w:r>
      <w:r w:rsidR="00281C5A" w:rsidRPr="001A519A">
        <w:rPr>
          <w:rFonts w:ascii="Times New Roman" w:hAnsi="Times New Roman"/>
          <w:sz w:val="24"/>
          <w:szCs w:val="24"/>
        </w:rPr>
        <w:t>associa</w:t>
      </w:r>
      <w:r w:rsidRPr="001A519A">
        <w:rPr>
          <w:rFonts w:ascii="Times New Roman" w:hAnsi="Times New Roman"/>
          <w:sz w:val="24"/>
          <w:szCs w:val="24"/>
        </w:rPr>
        <w:t xml:space="preserve">dos </w:t>
      </w:r>
      <w:r w:rsidR="00281C5A" w:rsidRPr="001A519A">
        <w:rPr>
          <w:rFonts w:ascii="Times New Roman" w:hAnsi="Times New Roman"/>
          <w:sz w:val="24"/>
          <w:szCs w:val="24"/>
        </w:rPr>
        <w:t xml:space="preserve">a morte de </w:t>
      </w:r>
      <w:r w:rsidRPr="001A519A">
        <w:rPr>
          <w:rFonts w:ascii="Times New Roman" w:hAnsi="Times New Roman"/>
          <w:sz w:val="24"/>
          <w:szCs w:val="24"/>
        </w:rPr>
        <w:t>‘</w:t>
      </w:r>
      <w:r w:rsidR="00281C5A" w:rsidRPr="001A519A">
        <w:rPr>
          <w:rFonts w:ascii="Times New Roman" w:hAnsi="Times New Roman"/>
          <w:sz w:val="24"/>
          <w:szCs w:val="24"/>
        </w:rPr>
        <w:t>bandido</w:t>
      </w:r>
      <w:r w:rsidRPr="001A519A">
        <w:rPr>
          <w:rFonts w:ascii="Times New Roman" w:hAnsi="Times New Roman"/>
          <w:sz w:val="24"/>
          <w:szCs w:val="24"/>
        </w:rPr>
        <w:t xml:space="preserve">’, afinal, </w:t>
      </w:r>
      <w:r w:rsidR="00281C5A" w:rsidRPr="001A519A">
        <w:rPr>
          <w:rFonts w:ascii="Times New Roman" w:hAnsi="Times New Roman"/>
          <w:sz w:val="24"/>
          <w:szCs w:val="24"/>
        </w:rPr>
        <w:t>o uso do</w:t>
      </w:r>
      <w:r w:rsidRPr="001A519A">
        <w:rPr>
          <w:rFonts w:ascii="Times New Roman" w:hAnsi="Times New Roman"/>
          <w:sz w:val="24"/>
          <w:szCs w:val="24"/>
        </w:rPr>
        <w:t>s</w:t>
      </w:r>
      <w:r w:rsidR="00281C5A" w:rsidRPr="001A519A">
        <w:rPr>
          <w:rFonts w:ascii="Times New Roman" w:hAnsi="Times New Roman"/>
          <w:sz w:val="24"/>
          <w:szCs w:val="24"/>
        </w:rPr>
        <w:t xml:space="preserve"> auto</w:t>
      </w:r>
      <w:r w:rsidRPr="001A519A">
        <w:rPr>
          <w:rFonts w:ascii="Times New Roman" w:hAnsi="Times New Roman"/>
          <w:sz w:val="24"/>
          <w:szCs w:val="24"/>
        </w:rPr>
        <w:t>s</w:t>
      </w:r>
      <w:r w:rsidR="00281C5A" w:rsidRPr="001A519A">
        <w:rPr>
          <w:rFonts w:ascii="Times New Roman" w:hAnsi="Times New Roman"/>
          <w:sz w:val="24"/>
          <w:szCs w:val="24"/>
        </w:rPr>
        <w:t xml:space="preserve"> de resistência pelas forças policias</w:t>
      </w:r>
      <w:r w:rsidRPr="001A519A">
        <w:rPr>
          <w:rFonts w:ascii="Times New Roman" w:hAnsi="Times New Roman"/>
          <w:sz w:val="24"/>
          <w:szCs w:val="24"/>
        </w:rPr>
        <w:t xml:space="preserve"> é parte do aparato estatal de segregação, forjado na</w:t>
      </w:r>
      <w:r w:rsidR="00281C5A" w:rsidRPr="001A519A">
        <w:rPr>
          <w:rFonts w:ascii="Times New Roman" w:hAnsi="Times New Roman"/>
          <w:sz w:val="24"/>
          <w:szCs w:val="24"/>
        </w:rPr>
        <w:t xml:space="preserve"> </w:t>
      </w:r>
      <w:r w:rsidRPr="001A519A">
        <w:rPr>
          <w:rFonts w:ascii="Times New Roman" w:hAnsi="Times New Roman"/>
          <w:sz w:val="24"/>
          <w:szCs w:val="24"/>
        </w:rPr>
        <w:t xml:space="preserve">sua </w:t>
      </w:r>
      <w:r w:rsidR="00281C5A" w:rsidRPr="001A519A">
        <w:rPr>
          <w:rFonts w:ascii="Times New Roman" w:hAnsi="Times New Roman"/>
          <w:sz w:val="24"/>
          <w:szCs w:val="24"/>
        </w:rPr>
        <w:t xml:space="preserve">atuação desproporcional e descabida dentro das </w:t>
      </w:r>
      <w:r w:rsidRPr="001A519A">
        <w:rPr>
          <w:rFonts w:ascii="Times New Roman" w:hAnsi="Times New Roman"/>
          <w:sz w:val="24"/>
          <w:szCs w:val="24"/>
        </w:rPr>
        <w:t xml:space="preserve">periferias, concebida nos </w:t>
      </w:r>
      <w:r w:rsidR="00281C5A" w:rsidRPr="001A519A">
        <w:rPr>
          <w:rFonts w:ascii="Times New Roman" w:hAnsi="Times New Roman"/>
          <w:sz w:val="24"/>
          <w:szCs w:val="24"/>
        </w:rPr>
        <w:t xml:space="preserve">números </w:t>
      </w:r>
      <w:r w:rsidRPr="001A519A">
        <w:rPr>
          <w:rFonts w:ascii="Times New Roman" w:hAnsi="Times New Roman"/>
          <w:sz w:val="24"/>
          <w:szCs w:val="24"/>
        </w:rPr>
        <w:t xml:space="preserve">de </w:t>
      </w:r>
      <w:r w:rsidR="00281C5A" w:rsidRPr="001A519A">
        <w:rPr>
          <w:rFonts w:ascii="Times New Roman" w:hAnsi="Times New Roman"/>
          <w:sz w:val="24"/>
          <w:szCs w:val="24"/>
        </w:rPr>
        <w:t xml:space="preserve">que a maioria das </w:t>
      </w:r>
      <w:r w:rsidRPr="001A519A">
        <w:rPr>
          <w:rFonts w:ascii="Times New Roman" w:hAnsi="Times New Roman"/>
          <w:sz w:val="24"/>
          <w:szCs w:val="24"/>
        </w:rPr>
        <w:t>vítimas</w:t>
      </w:r>
      <w:r w:rsidR="00281C5A" w:rsidRPr="001A519A">
        <w:rPr>
          <w:rFonts w:ascii="Times New Roman" w:hAnsi="Times New Roman"/>
          <w:sz w:val="24"/>
          <w:szCs w:val="24"/>
        </w:rPr>
        <w:t xml:space="preserve"> são pobres e negros</w:t>
      </w:r>
      <w:r w:rsidRPr="001A519A">
        <w:rPr>
          <w:rFonts w:ascii="Times New Roman" w:hAnsi="Times New Roman"/>
          <w:sz w:val="24"/>
          <w:szCs w:val="24"/>
        </w:rPr>
        <w:t>/as</w:t>
      </w:r>
      <w:r w:rsidR="00281C5A" w:rsidRPr="001A519A">
        <w:rPr>
          <w:rFonts w:ascii="Times New Roman" w:hAnsi="Times New Roman"/>
          <w:sz w:val="24"/>
          <w:szCs w:val="24"/>
        </w:rPr>
        <w:t xml:space="preserve">. </w:t>
      </w:r>
    </w:p>
    <w:p w14:paraId="1989E234" w14:textId="12A6C7E4" w:rsidR="00281C5A" w:rsidRPr="001A519A" w:rsidRDefault="00CA3939" w:rsidP="00CA3939">
      <w:pPr>
        <w:spacing w:after="0" w:line="360" w:lineRule="auto"/>
        <w:ind w:firstLine="708"/>
        <w:jc w:val="both"/>
        <w:rPr>
          <w:rFonts w:ascii="Times New Roman" w:hAnsi="Times New Roman"/>
          <w:sz w:val="24"/>
          <w:szCs w:val="24"/>
        </w:rPr>
      </w:pPr>
      <w:r w:rsidRPr="001A519A">
        <w:rPr>
          <w:rFonts w:ascii="Times New Roman" w:hAnsi="Times New Roman"/>
          <w:sz w:val="24"/>
          <w:szCs w:val="24"/>
        </w:rPr>
        <w:t xml:space="preserve">Certamente, </w:t>
      </w:r>
      <w:r w:rsidR="00281C5A" w:rsidRPr="001A519A">
        <w:rPr>
          <w:rFonts w:ascii="Times New Roman" w:hAnsi="Times New Roman"/>
          <w:sz w:val="24"/>
          <w:szCs w:val="24"/>
        </w:rPr>
        <w:t>a impunidade, através d</w:t>
      </w:r>
      <w:r w:rsidRPr="001A519A">
        <w:rPr>
          <w:rFonts w:ascii="Times New Roman" w:hAnsi="Times New Roman"/>
          <w:sz w:val="24"/>
          <w:szCs w:val="24"/>
        </w:rPr>
        <w:t>a</w:t>
      </w:r>
      <w:r w:rsidR="00281C5A" w:rsidRPr="001A519A">
        <w:rPr>
          <w:rFonts w:ascii="Times New Roman" w:hAnsi="Times New Roman"/>
          <w:sz w:val="24"/>
          <w:szCs w:val="24"/>
        </w:rPr>
        <w:t xml:space="preserve"> distorção </w:t>
      </w:r>
      <w:r w:rsidRPr="001A519A">
        <w:rPr>
          <w:rFonts w:ascii="Times New Roman" w:hAnsi="Times New Roman"/>
          <w:sz w:val="24"/>
          <w:szCs w:val="24"/>
        </w:rPr>
        <w:t xml:space="preserve">e utilização corrupta e racista </w:t>
      </w:r>
      <w:r w:rsidR="00281C5A" w:rsidRPr="001A519A">
        <w:rPr>
          <w:rFonts w:ascii="Times New Roman" w:hAnsi="Times New Roman"/>
          <w:sz w:val="24"/>
          <w:szCs w:val="24"/>
        </w:rPr>
        <w:t xml:space="preserve">de mecanismos jurídicos que são utilizados para </w:t>
      </w:r>
      <w:r w:rsidRPr="001A519A">
        <w:rPr>
          <w:rFonts w:ascii="Times New Roman" w:hAnsi="Times New Roman"/>
          <w:sz w:val="24"/>
          <w:szCs w:val="24"/>
        </w:rPr>
        <w:t xml:space="preserve">se </w:t>
      </w:r>
      <w:r w:rsidR="00281C5A" w:rsidRPr="001A519A">
        <w:rPr>
          <w:rFonts w:ascii="Times New Roman" w:hAnsi="Times New Roman"/>
          <w:sz w:val="24"/>
          <w:szCs w:val="24"/>
        </w:rPr>
        <w:t>adentrar</w:t>
      </w:r>
      <w:r w:rsidRPr="001A519A">
        <w:rPr>
          <w:rFonts w:ascii="Times New Roman" w:hAnsi="Times New Roman"/>
          <w:sz w:val="24"/>
          <w:szCs w:val="24"/>
        </w:rPr>
        <w:t xml:space="preserve"> em </w:t>
      </w:r>
      <w:r w:rsidR="00281C5A" w:rsidRPr="001A519A">
        <w:rPr>
          <w:rFonts w:ascii="Times New Roman" w:hAnsi="Times New Roman"/>
          <w:sz w:val="24"/>
          <w:szCs w:val="24"/>
        </w:rPr>
        <w:t>favelas ou periferias</w:t>
      </w:r>
      <w:r w:rsidRPr="001A519A">
        <w:rPr>
          <w:rFonts w:ascii="Times New Roman" w:hAnsi="Times New Roman"/>
          <w:sz w:val="24"/>
          <w:szCs w:val="24"/>
        </w:rPr>
        <w:t>, é o dedo no gatilho das execuções que lá ocorrem. Trata-se da legitimação implícita para que</w:t>
      </w:r>
      <w:r w:rsidR="00281C5A" w:rsidRPr="001A519A">
        <w:rPr>
          <w:rFonts w:ascii="Times New Roman" w:hAnsi="Times New Roman"/>
          <w:sz w:val="24"/>
          <w:szCs w:val="24"/>
        </w:rPr>
        <w:t xml:space="preserve"> a pobreza continue sendo criminalizada e o genocídio </w:t>
      </w:r>
      <w:r w:rsidRPr="001A519A">
        <w:rPr>
          <w:rFonts w:ascii="Times New Roman" w:hAnsi="Times New Roman"/>
          <w:sz w:val="24"/>
          <w:szCs w:val="24"/>
        </w:rPr>
        <w:t xml:space="preserve">da população negra </w:t>
      </w:r>
      <w:r w:rsidR="00281C5A" w:rsidRPr="001A519A">
        <w:rPr>
          <w:rFonts w:ascii="Times New Roman" w:hAnsi="Times New Roman"/>
          <w:sz w:val="24"/>
          <w:szCs w:val="24"/>
        </w:rPr>
        <w:t>continue acontecendo.</w:t>
      </w:r>
    </w:p>
    <w:p w14:paraId="59B7AA7F" w14:textId="77777777" w:rsidR="00281C5A" w:rsidRPr="001A519A" w:rsidRDefault="00281C5A" w:rsidP="00281C5A">
      <w:pPr>
        <w:spacing w:after="0" w:line="360" w:lineRule="auto"/>
        <w:jc w:val="both"/>
        <w:rPr>
          <w:rFonts w:ascii="Times New Roman" w:hAnsi="Times New Roman"/>
          <w:sz w:val="24"/>
          <w:szCs w:val="24"/>
        </w:rPr>
      </w:pPr>
    </w:p>
    <w:p w14:paraId="152AAE39" w14:textId="52EDF988" w:rsidR="00281C5A" w:rsidRPr="001A519A" w:rsidRDefault="00B33EDE" w:rsidP="00B33EDE">
      <w:pPr>
        <w:pStyle w:val="PargrafodaLista"/>
        <w:numPr>
          <w:ilvl w:val="1"/>
          <w:numId w:val="2"/>
        </w:numPr>
        <w:spacing w:after="0" w:line="360" w:lineRule="auto"/>
        <w:jc w:val="both"/>
        <w:rPr>
          <w:rFonts w:ascii="Times New Roman" w:hAnsi="Times New Roman" w:cs="Times New Roman"/>
          <w:b/>
          <w:sz w:val="24"/>
          <w:szCs w:val="24"/>
        </w:rPr>
      </w:pPr>
      <w:r w:rsidRPr="001A519A">
        <w:rPr>
          <w:rFonts w:ascii="Times New Roman" w:hAnsi="Times New Roman" w:cs="Times New Roman"/>
          <w:b/>
          <w:sz w:val="24"/>
          <w:szCs w:val="24"/>
        </w:rPr>
        <w:t>Aspectos sobre violência racial no Brasil</w:t>
      </w:r>
    </w:p>
    <w:p w14:paraId="216A7695" w14:textId="77777777" w:rsidR="00281C5A" w:rsidRPr="001A519A" w:rsidRDefault="00281C5A" w:rsidP="00281C5A">
      <w:pPr>
        <w:pStyle w:val="PargrafodaLista"/>
        <w:spacing w:after="0" w:line="360" w:lineRule="auto"/>
        <w:ind w:left="600"/>
        <w:jc w:val="both"/>
        <w:rPr>
          <w:rFonts w:ascii="Times New Roman" w:hAnsi="Times New Roman" w:cs="Times New Roman"/>
          <w:b/>
          <w:sz w:val="24"/>
          <w:szCs w:val="24"/>
        </w:rPr>
      </w:pPr>
    </w:p>
    <w:p w14:paraId="0C53FC9C" w14:textId="08FFA30C" w:rsidR="00281C5A" w:rsidRPr="001A519A" w:rsidRDefault="00946A14" w:rsidP="00723767">
      <w:pPr>
        <w:spacing w:after="0" w:line="360" w:lineRule="auto"/>
        <w:ind w:firstLine="708"/>
        <w:jc w:val="both"/>
        <w:rPr>
          <w:rFonts w:ascii="Times New Roman" w:hAnsi="Times New Roman"/>
          <w:sz w:val="24"/>
          <w:szCs w:val="24"/>
        </w:rPr>
      </w:pPr>
      <w:r w:rsidRPr="001A519A">
        <w:rPr>
          <w:rFonts w:ascii="Times New Roman" w:hAnsi="Times New Roman"/>
          <w:sz w:val="24"/>
          <w:szCs w:val="24"/>
        </w:rPr>
        <w:t>Nest</w:t>
      </w:r>
      <w:r w:rsidR="006132D9" w:rsidRPr="001A519A">
        <w:rPr>
          <w:rFonts w:ascii="Times New Roman" w:hAnsi="Times New Roman"/>
          <w:sz w:val="24"/>
          <w:szCs w:val="24"/>
        </w:rPr>
        <w:t>a</w:t>
      </w:r>
      <w:r w:rsidRPr="001A519A">
        <w:rPr>
          <w:rFonts w:ascii="Times New Roman" w:hAnsi="Times New Roman"/>
          <w:sz w:val="24"/>
          <w:szCs w:val="24"/>
        </w:rPr>
        <w:t xml:space="preserve"> ú</w:t>
      </w:r>
      <w:r w:rsidR="00281C5A" w:rsidRPr="001A519A">
        <w:rPr>
          <w:rFonts w:ascii="Times New Roman" w:hAnsi="Times New Roman"/>
          <w:sz w:val="24"/>
          <w:szCs w:val="24"/>
        </w:rPr>
        <w:t>ltim</w:t>
      </w:r>
      <w:r w:rsidR="006132D9" w:rsidRPr="001A519A">
        <w:rPr>
          <w:rFonts w:ascii="Times New Roman" w:hAnsi="Times New Roman"/>
          <w:sz w:val="24"/>
          <w:szCs w:val="24"/>
        </w:rPr>
        <w:t xml:space="preserve">a parte da análise </w:t>
      </w:r>
      <w:r w:rsidR="00281C5A" w:rsidRPr="001A519A">
        <w:rPr>
          <w:rFonts w:ascii="Times New Roman" w:hAnsi="Times New Roman"/>
          <w:sz w:val="24"/>
          <w:szCs w:val="24"/>
        </w:rPr>
        <w:t xml:space="preserve">iremos </w:t>
      </w:r>
      <w:r w:rsidR="006132D9" w:rsidRPr="001A519A">
        <w:rPr>
          <w:rFonts w:ascii="Times New Roman" w:hAnsi="Times New Roman"/>
          <w:sz w:val="24"/>
          <w:szCs w:val="24"/>
        </w:rPr>
        <w:t>analisar/</w:t>
      </w:r>
      <w:r w:rsidR="00281C5A" w:rsidRPr="001A519A">
        <w:rPr>
          <w:rFonts w:ascii="Times New Roman" w:hAnsi="Times New Roman"/>
          <w:sz w:val="24"/>
          <w:szCs w:val="24"/>
        </w:rPr>
        <w:t xml:space="preserve">debater </w:t>
      </w:r>
      <w:r w:rsidR="006132D9" w:rsidRPr="001A519A">
        <w:rPr>
          <w:rFonts w:ascii="Times New Roman" w:hAnsi="Times New Roman"/>
          <w:sz w:val="24"/>
          <w:szCs w:val="24"/>
        </w:rPr>
        <w:t>o perfil s</w:t>
      </w:r>
      <w:r w:rsidR="00281C5A" w:rsidRPr="001A519A">
        <w:rPr>
          <w:rFonts w:ascii="Times New Roman" w:hAnsi="Times New Roman"/>
          <w:sz w:val="24"/>
          <w:szCs w:val="24"/>
        </w:rPr>
        <w:t>ocial das v</w:t>
      </w:r>
      <w:r w:rsidR="006132D9" w:rsidRPr="001A519A">
        <w:rPr>
          <w:rFonts w:ascii="Times New Roman" w:hAnsi="Times New Roman"/>
          <w:sz w:val="24"/>
          <w:szCs w:val="24"/>
        </w:rPr>
        <w:t>í</w:t>
      </w:r>
      <w:r w:rsidR="00281C5A" w:rsidRPr="001A519A">
        <w:rPr>
          <w:rFonts w:ascii="Times New Roman" w:hAnsi="Times New Roman"/>
          <w:sz w:val="24"/>
          <w:szCs w:val="24"/>
        </w:rPr>
        <w:t xml:space="preserve">timas e </w:t>
      </w:r>
      <w:r w:rsidR="006132D9" w:rsidRPr="001A519A">
        <w:rPr>
          <w:rFonts w:ascii="Times New Roman" w:hAnsi="Times New Roman"/>
          <w:sz w:val="24"/>
          <w:szCs w:val="24"/>
        </w:rPr>
        <w:t>os aspectos que remetem a ideia de v</w:t>
      </w:r>
      <w:r w:rsidR="00281C5A" w:rsidRPr="001A519A">
        <w:rPr>
          <w:rFonts w:ascii="Times New Roman" w:hAnsi="Times New Roman"/>
          <w:sz w:val="24"/>
          <w:szCs w:val="24"/>
        </w:rPr>
        <w:t>io</w:t>
      </w:r>
      <w:r w:rsidR="00B33EDE" w:rsidRPr="001A519A">
        <w:rPr>
          <w:rFonts w:ascii="Times New Roman" w:hAnsi="Times New Roman"/>
          <w:sz w:val="24"/>
          <w:szCs w:val="24"/>
        </w:rPr>
        <w:t xml:space="preserve">lência </w:t>
      </w:r>
      <w:r w:rsidR="006132D9" w:rsidRPr="001A519A">
        <w:rPr>
          <w:rFonts w:ascii="Times New Roman" w:hAnsi="Times New Roman"/>
          <w:sz w:val="24"/>
          <w:szCs w:val="24"/>
        </w:rPr>
        <w:t>r</w:t>
      </w:r>
      <w:r w:rsidR="00B33EDE" w:rsidRPr="001A519A">
        <w:rPr>
          <w:rFonts w:ascii="Times New Roman" w:hAnsi="Times New Roman"/>
          <w:sz w:val="24"/>
          <w:szCs w:val="24"/>
        </w:rPr>
        <w:t>acial</w:t>
      </w:r>
      <w:r w:rsidR="006132D9" w:rsidRPr="001A519A">
        <w:rPr>
          <w:rFonts w:ascii="Times New Roman" w:hAnsi="Times New Roman"/>
          <w:sz w:val="24"/>
          <w:szCs w:val="24"/>
        </w:rPr>
        <w:t xml:space="preserve"> no Brasil</w:t>
      </w:r>
      <w:r w:rsidR="00B33EDE" w:rsidRPr="001A519A">
        <w:rPr>
          <w:rFonts w:ascii="Times New Roman" w:hAnsi="Times New Roman"/>
          <w:sz w:val="24"/>
          <w:szCs w:val="24"/>
        </w:rPr>
        <w:t>, tendo como referê</w:t>
      </w:r>
      <w:r w:rsidR="00281C5A" w:rsidRPr="001A519A">
        <w:rPr>
          <w:rFonts w:ascii="Times New Roman" w:hAnsi="Times New Roman"/>
          <w:sz w:val="24"/>
          <w:szCs w:val="24"/>
        </w:rPr>
        <w:t xml:space="preserve">ncias </w:t>
      </w:r>
      <w:r w:rsidR="006132D9" w:rsidRPr="001A519A">
        <w:rPr>
          <w:rFonts w:ascii="Times New Roman" w:hAnsi="Times New Roman"/>
          <w:sz w:val="24"/>
          <w:szCs w:val="24"/>
        </w:rPr>
        <w:t>a base de dados já mencionada.</w:t>
      </w:r>
    </w:p>
    <w:p w14:paraId="1676FDE1" w14:textId="6DC7B960" w:rsidR="00281C5A" w:rsidRPr="001A519A" w:rsidRDefault="00281C5A" w:rsidP="006132D9">
      <w:pPr>
        <w:spacing w:after="0" w:line="360" w:lineRule="auto"/>
        <w:jc w:val="both"/>
        <w:rPr>
          <w:rFonts w:ascii="Times New Roman" w:hAnsi="Times New Roman"/>
          <w:sz w:val="24"/>
          <w:szCs w:val="24"/>
        </w:rPr>
      </w:pPr>
      <w:r w:rsidRPr="001A519A">
        <w:rPr>
          <w:rFonts w:ascii="Times New Roman" w:hAnsi="Times New Roman"/>
          <w:sz w:val="24"/>
          <w:szCs w:val="24"/>
        </w:rPr>
        <w:lastRenderedPageBreak/>
        <w:t xml:space="preserve">          </w:t>
      </w:r>
      <w:r w:rsidR="00723767" w:rsidRPr="001A519A">
        <w:rPr>
          <w:rFonts w:ascii="Times New Roman" w:hAnsi="Times New Roman"/>
          <w:sz w:val="24"/>
          <w:szCs w:val="24"/>
        </w:rPr>
        <w:tab/>
      </w:r>
      <w:r w:rsidR="006132D9" w:rsidRPr="001A519A">
        <w:rPr>
          <w:rFonts w:ascii="Times New Roman" w:hAnsi="Times New Roman"/>
          <w:sz w:val="24"/>
          <w:szCs w:val="24"/>
        </w:rPr>
        <w:t>N</w:t>
      </w:r>
      <w:r w:rsidRPr="001A519A">
        <w:rPr>
          <w:rFonts w:ascii="Times New Roman" w:hAnsi="Times New Roman"/>
          <w:sz w:val="24"/>
          <w:szCs w:val="24"/>
        </w:rPr>
        <w:t>o Brasil, os homicídios dolosos são uma triste realidade: 56.000 pessoas são assassinadas todos os anos no País, o que equivale a 29 vítimas por 100.000 habitantes, índice considerado epidêmico pela Organizaç</w:t>
      </w:r>
      <w:r w:rsidR="00723767" w:rsidRPr="001A519A">
        <w:rPr>
          <w:rFonts w:ascii="Times New Roman" w:hAnsi="Times New Roman"/>
          <w:sz w:val="24"/>
          <w:szCs w:val="24"/>
        </w:rPr>
        <w:t>ão das Nações Unidas (ONU).</w:t>
      </w:r>
      <w:r w:rsidR="006132D9" w:rsidRPr="001A519A">
        <w:rPr>
          <w:rFonts w:ascii="Times New Roman" w:hAnsi="Times New Roman"/>
          <w:sz w:val="24"/>
          <w:szCs w:val="24"/>
        </w:rPr>
        <w:t xml:space="preserve"> E</w:t>
      </w:r>
      <w:r w:rsidRPr="001A519A">
        <w:rPr>
          <w:rFonts w:ascii="Times New Roman" w:hAnsi="Times New Roman"/>
          <w:sz w:val="24"/>
          <w:szCs w:val="24"/>
        </w:rPr>
        <w:t xml:space="preserve">ste </w:t>
      </w:r>
      <w:r w:rsidR="006132D9" w:rsidRPr="001A519A">
        <w:rPr>
          <w:rFonts w:ascii="Times New Roman" w:hAnsi="Times New Roman"/>
          <w:sz w:val="24"/>
          <w:szCs w:val="24"/>
        </w:rPr>
        <w:t xml:space="preserve">preocupante </w:t>
      </w:r>
      <w:r w:rsidRPr="001A519A">
        <w:rPr>
          <w:rFonts w:ascii="Times New Roman" w:hAnsi="Times New Roman"/>
          <w:sz w:val="24"/>
          <w:szCs w:val="24"/>
        </w:rPr>
        <w:t xml:space="preserve">patamar tem se mantido inalterado ao longo de três </w:t>
      </w:r>
      <w:r w:rsidR="006132D9" w:rsidRPr="001A519A">
        <w:rPr>
          <w:rFonts w:ascii="Times New Roman" w:hAnsi="Times New Roman"/>
          <w:sz w:val="24"/>
          <w:szCs w:val="24"/>
        </w:rPr>
        <w:t xml:space="preserve">últimas </w:t>
      </w:r>
      <w:r w:rsidRPr="001A519A">
        <w:rPr>
          <w:rFonts w:ascii="Times New Roman" w:hAnsi="Times New Roman"/>
          <w:sz w:val="24"/>
          <w:szCs w:val="24"/>
        </w:rPr>
        <w:t xml:space="preserve">décadas, com pequenas variações. </w:t>
      </w:r>
      <w:r w:rsidR="006132D9" w:rsidRPr="001A519A">
        <w:rPr>
          <w:rFonts w:ascii="Times New Roman" w:hAnsi="Times New Roman"/>
          <w:sz w:val="24"/>
          <w:szCs w:val="24"/>
        </w:rPr>
        <w:t>Importante ressaltar que as ví</w:t>
      </w:r>
      <w:r w:rsidRPr="001A519A">
        <w:rPr>
          <w:rFonts w:ascii="Times New Roman" w:hAnsi="Times New Roman"/>
          <w:sz w:val="24"/>
          <w:szCs w:val="24"/>
        </w:rPr>
        <w:t>timas apresentam padrões particulares: 53% das vítimas são jovens</w:t>
      </w:r>
      <w:r w:rsidR="006132D9" w:rsidRPr="001A519A">
        <w:rPr>
          <w:rFonts w:ascii="Times New Roman" w:hAnsi="Times New Roman"/>
          <w:sz w:val="24"/>
          <w:szCs w:val="24"/>
        </w:rPr>
        <w:t xml:space="preserve"> e, destes, 77%</w:t>
      </w:r>
      <w:r w:rsidRPr="001A519A">
        <w:rPr>
          <w:rFonts w:ascii="Times New Roman" w:hAnsi="Times New Roman"/>
          <w:sz w:val="24"/>
          <w:szCs w:val="24"/>
        </w:rPr>
        <w:t xml:space="preserve"> negros e 93% do sexo masculino. </w:t>
      </w:r>
      <w:r w:rsidR="006132D9" w:rsidRPr="001A519A">
        <w:rPr>
          <w:rFonts w:ascii="Times New Roman" w:hAnsi="Times New Roman"/>
          <w:sz w:val="24"/>
          <w:szCs w:val="24"/>
        </w:rPr>
        <w:t xml:space="preserve">Segundo o Relatório da CPI, </w:t>
      </w:r>
      <w:r w:rsidRPr="001A519A">
        <w:rPr>
          <w:rFonts w:ascii="Times New Roman" w:hAnsi="Times New Roman"/>
          <w:sz w:val="24"/>
          <w:szCs w:val="24"/>
        </w:rPr>
        <w:t xml:space="preserve">homicídios dolosos </w:t>
      </w:r>
      <w:r w:rsidR="006132D9" w:rsidRPr="001A519A">
        <w:rPr>
          <w:rFonts w:ascii="Times New Roman" w:hAnsi="Times New Roman"/>
          <w:sz w:val="24"/>
          <w:szCs w:val="24"/>
        </w:rPr>
        <w:t xml:space="preserve">ainda </w:t>
      </w:r>
      <w:r w:rsidRPr="001A519A">
        <w:rPr>
          <w:rFonts w:ascii="Times New Roman" w:hAnsi="Times New Roman"/>
          <w:sz w:val="24"/>
          <w:szCs w:val="24"/>
        </w:rPr>
        <w:t xml:space="preserve">são a primeira causa de morte entre jovens. </w:t>
      </w:r>
      <w:r w:rsidR="00727B06" w:rsidRPr="001A519A">
        <w:rPr>
          <w:rFonts w:ascii="Times New Roman" w:hAnsi="Times New Roman"/>
          <w:sz w:val="24"/>
          <w:szCs w:val="24"/>
        </w:rPr>
        <w:t>O</w:t>
      </w:r>
      <w:r w:rsidRPr="001A519A">
        <w:rPr>
          <w:rFonts w:ascii="Times New Roman" w:hAnsi="Times New Roman"/>
          <w:sz w:val="24"/>
          <w:szCs w:val="24"/>
        </w:rPr>
        <w:t xml:space="preserve"> </w:t>
      </w:r>
      <w:r w:rsidR="00727B06" w:rsidRPr="001A519A">
        <w:rPr>
          <w:rFonts w:ascii="Times New Roman" w:hAnsi="Times New Roman"/>
          <w:sz w:val="24"/>
          <w:szCs w:val="24"/>
        </w:rPr>
        <w:t>‘</w:t>
      </w:r>
      <w:r w:rsidRPr="001A519A">
        <w:rPr>
          <w:rFonts w:ascii="Times New Roman" w:hAnsi="Times New Roman"/>
          <w:sz w:val="24"/>
          <w:szCs w:val="24"/>
        </w:rPr>
        <w:t>risco</w:t>
      </w:r>
      <w:r w:rsidR="00727B06" w:rsidRPr="001A519A">
        <w:rPr>
          <w:rFonts w:ascii="Times New Roman" w:hAnsi="Times New Roman"/>
          <w:sz w:val="24"/>
          <w:szCs w:val="24"/>
        </w:rPr>
        <w:t>’</w:t>
      </w:r>
      <w:r w:rsidRPr="001A519A">
        <w:rPr>
          <w:rFonts w:ascii="Times New Roman" w:hAnsi="Times New Roman"/>
          <w:sz w:val="24"/>
          <w:szCs w:val="24"/>
        </w:rPr>
        <w:t xml:space="preserve"> não se distribui aleatória e equitativamente </w:t>
      </w:r>
      <w:r w:rsidR="00727B06" w:rsidRPr="001A519A">
        <w:rPr>
          <w:rFonts w:ascii="Times New Roman" w:hAnsi="Times New Roman"/>
          <w:sz w:val="24"/>
          <w:szCs w:val="24"/>
        </w:rPr>
        <w:t>em</w:t>
      </w:r>
      <w:r w:rsidRPr="001A519A">
        <w:rPr>
          <w:rFonts w:ascii="Times New Roman" w:hAnsi="Times New Roman"/>
          <w:sz w:val="24"/>
          <w:szCs w:val="24"/>
        </w:rPr>
        <w:t xml:space="preserve"> todos os segmentos sociais, ao contrário, </w:t>
      </w:r>
      <w:r w:rsidR="006132D9" w:rsidRPr="001A519A">
        <w:rPr>
          <w:rFonts w:ascii="Times New Roman" w:hAnsi="Times New Roman"/>
          <w:sz w:val="24"/>
          <w:szCs w:val="24"/>
        </w:rPr>
        <w:t xml:space="preserve">está concentrado </w:t>
      </w:r>
      <w:r w:rsidRPr="001A519A">
        <w:rPr>
          <w:rFonts w:ascii="Times New Roman" w:hAnsi="Times New Roman"/>
          <w:sz w:val="24"/>
          <w:szCs w:val="24"/>
        </w:rPr>
        <w:t>na</w:t>
      </w:r>
      <w:r w:rsidR="006132D9" w:rsidRPr="001A519A">
        <w:rPr>
          <w:rFonts w:ascii="Times New Roman" w:hAnsi="Times New Roman"/>
          <w:sz w:val="24"/>
          <w:szCs w:val="24"/>
        </w:rPr>
        <w:t>s</w:t>
      </w:r>
      <w:r w:rsidRPr="001A519A">
        <w:rPr>
          <w:rFonts w:ascii="Times New Roman" w:hAnsi="Times New Roman"/>
          <w:sz w:val="24"/>
          <w:szCs w:val="24"/>
        </w:rPr>
        <w:t xml:space="preserve"> camada</w:t>
      </w:r>
      <w:r w:rsidR="006132D9" w:rsidRPr="001A519A">
        <w:rPr>
          <w:rFonts w:ascii="Times New Roman" w:hAnsi="Times New Roman"/>
          <w:sz w:val="24"/>
          <w:szCs w:val="24"/>
        </w:rPr>
        <w:t>s</w:t>
      </w:r>
      <w:r w:rsidRPr="001A519A">
        <w:rPr>
          <w:rFonts w:ascii="Times New Roman" w:hAnsi="Times New Roman"/>
          <w:sz w:val="24"/>
          <w:szCs w:val="24"/>
        </w:rPr>
        <w:t xml:space="preserve"> mais </w:t>
      </w:r>
      <w:r w:rsidR="00727B06" w:rsidRPr="001A519A">
        <w:rPr>
          <w:rFonts w:ascii="Times New Roman" w:hAnsi="Times New Roman"/>
          <w:sz w:val="24"/>
          <w:szCs w:val="24"/>
        </w:rPr>
        <w:t>pobres</w:t>
      </w:r>
      <w:r w:rsidRPr="001A519A">
        <w:rPr>
          <w:rFonts w:ascii="Times New Roman" w:hAnsi="Times New Roman"/>
          <w:sz w:val="24"/>
          <w:szCs w:val="24"/>
        </w:rPr>
        <w:t xml:space="preserve"> e na população negra, reproduz e aprofunda as desigualdades sociais e o racismo estrutural (BRASIL,</w:t>
      </w:r>
      <w:r w:rsidR="00723767" w:rsidRPr="001A519A">
        <w:rPr>
          <w:rFonts w:ascii="Times New Roman" w:hAnsi="Times New Roman"/>
          <w:sz w:val="24"/>
          <w:szCs w:val="24"/>
        </w:rPr>
        <w:t xml:space="preserve"> </w:t>
      </w:r>
      <w:r w:rsidRPr="001A519A">
        <w:rPr>
          <w:rFonts w:ascii="Times New Roman" w:hAnsi="Times New Roman"/>
          <w:sz w:val="24"/>
          <w:szCs w:val="24"/>
        </w:rPr>
        <w:t>2015).</w:t>
      </w:r>
    </w:p>
    <w:p w14:paraId="20A195C8" w14:textId="60370231" w:rsidR="00723767" w:rsidRPr="001A519A" w:rsidRDefault="00281C5A" w:rsidP="006132D9">
      <w:pPr>
        <w:spacing w:after="0" w:line="360" w:lineRule="auto"/>
        <w:jc w:val="both"/>
        <w:rPr>
          <w:rFonts w:ascii="Times New Roman" w:hAnsi="Times New Roman"/>
          <w:sz w:val="24"/>
          <w:szCs w:val="24"/>
        </w:rPr>
      </w:pPr>
      <w:r w:rsidRPr="001A519A">
        <w:rPr>
          <w:rFonts w:ascii="Times New Roman" w:hAnsi="Times New Roman"/>
          <w:sz w:val="24"/>
          <w:szCs w:val="24"/>
        </w:rPr>
        <w:t xml:space="preserve">        Quando </w:t>
      </w:r>
      <w:r w:rsidR="006132D9" w:rsidRPr="001A519A">
        <w:rPr>
          <w:rFonts w:ascii="Times New Roman" w:hAnsi="Times New Roman"/>
          <w:sz w:val="24"/>
          <w:szCs w:val="24"/>
        </w:rPr>
        <w:t xml:space="preserve">se </w:t>
      </w:r>
      <w:r w:rsidRPr="001A519A">
        <w:rPr>
          <w:rFonts w:ascii="Times New Roman" w:hAnsi="Times New Roman"/>
          <w:sz w:val="24"/>
          <w:szCs w:val="24"/>
        </w:rPr>
        <w:t>pas</w:t>
      </w:r>
      <w:r w:rsidR="006132D9" w:rsidRPr="001A519A">
        <w:rPr>
          <w:rFonts w:ascii="Times New Roman" w:hAnsi="Times New Roman"/>
          <w:sz w:val="24"/>
          <w:szCs w:val="24"/>
        </w:rPr>
        <w:t>samos a analisar o perfil das ví</w:t>
      </w:r>
      <w:r w:rsidRPr="001A519A">
        <w:rPr>
          <w:rFonts w:ascii="Times New Roman" w:hAnsi="Times New Roman"/>
          <w:sz w:val="24"/>
          <w:szCs w:val="24"/>
        </w:rPr>
        <w:t xml:space="preserve">timas destes homicídios </w:t>
      </w:r>
      <w:r w:rsidR="006132D9" w:rsidRPr="001A519A">
        <w:rPr>
          <w:rFonts w:ascii="Times New Roman" w:hAnsi="Times New Roman"/>
          <w:sz w:val="24"/>
          <w:szCs w:val="24"/>
        </w:rPr>
        <w:t>p</w:t>
      </w:r>
      <w:r w:rsidRPr="001A519A">
        <w:rPr>
          <w:rFonts w:ascii="Times New Roman" w:hAnsi="Times New Roman"/>
          <w:sz w:val="24"/>
          <w:szCs w:val="24"/>
        </w:rPr>
        <w:t>ercebe</w:t>
      </w:r>
      <w:r w:rsidR="006132D9" w:rsidRPr="001A519A">
        <w:rPr>
          <w:rFonts w:ascii="Times New Roman" w:hAnsi="Times New Roman"/>
          <w:sz w:val="24"/>
          <w:szCs w:val="24"/>
        </w:rPr>
        <w:t>-se característica marcantes nas mortes praticada</w:t>
      </w:r>
      <w:r w:rsidRPr="001A519A">
        <w:rPr>
          <w:rFonts w:ascii="Times New Roman" w:hAnsi="Times New Roman"/>
          <w:sz w:val="24"/>
          <w:szCs w:val="24"/>
        </w:rPr>
        <w:t xml:space="preserve">s </w:t>
      </w:r>
      <w:r w:rsidR="006132D9" w:rsidRPr="001A519A">
        <w:rPr>
          <w:rFonts w:ascii="Times New Roman" w:hAnsi="Times New Roman"/>
          <w:sz w:val="24"/>
          <w:szCs w:val="24"/>
        </w:rPr>
        <w:t xml:space="preserve">com arma de fogo. Vê-se que </w:t>
      </w:r>
      <w:r w:rsidRPr="001A519A">
        <w:rPr>
          <w:rFonts w:ascii="Times New Roman" w:hAnsi="Times New Roman"/>
          <w:sz w:val="24"/>
          <w:szCs w:val="24"/>
        </w:rPr>
        <w:t xml:space="preserve">a elevada taxa de morte por pessoas do sexo masculino, </w:t>
      </w:r>
      <w:r w:rsidR="006132D9" w:rsidRPr="001A519A">
        <w:rPr>
          <w:rFonts w:ascii="Times New Roman" w:hAnsi="Times New Roman"/>
          <w:sz w:val="24"/>
          <w:szCs w:val="24"/>
        </w:rPr>
        <w:t xml:space="preserve">gênero </w:t>
      </w:r>
      <w:r w:rsidRPr="001A519A">
        <w:rPr>
          <w:rFonts w:ascii="Times New Roman" w:hAnsi="Times New Roman"/>
          <w:sz w:val="24"/>
          <w:szCs w:val="24"/>
        </w:rPr>
        <w:t xml:space="preserve">predominante </w:t>
      </w:r>
      <w:r w:rsidR="006132D9" w:rsidRPr="001A519A">
        <w:rPr>
          <w:rFonts w:ascii="Times New Roman" w:hAnsi="Times New Roman"/>
          <w:sz w:val="24"/>
          <w:szCs w:val="24"/>
        </w:rPr>
        <w:t>em</w:t>
      </w:r>
      <w:r w:rsidRPr="001A519A">
        <w:rPr>
          <w:rFonts w:ascii="Times New Roman" w:hAnsi="Times New Roman"/>
          <w:sz w:val="24"/>
          <w:szCs w:val="24"/>
        </w:rPr>
        <w:t xml:space="preserve"> 94,4% das vítimas, em 2014,</w:t>
      </w:r>
      <w:r w:rsidR="00723767" w:rsidRPr="001A519A">
        <w:rPr>
          <w:rFonts w:ascii="Times New Roman" w:hAnsi="Times New Roman"/>
          <w:sz w:val="24"/>
          <w:szCs w:val="24"/>
        </w:rPr>
        <w:t xml:space="preserve"> </w:t>
      </w:r>
      <w:r w:rsidR="006132D9" w:rsidRPr="001A519A">
        <w:rPr>
          <w:rFonts w:ascii="Times New Roman" w:hAnsi="Times New Roman"/>
          <w:sz w:val="24"/>
          <w:szCs w:val="24"/>
        </w:rPr>
        <w:t xml:space="preserve">conforme o documento analisado. </w:t>
      </w:r>
      <w:r w:rsidRPr="001A519A">
        <w:rPr>
          <w:rFonts w:ascii="Times New Roman" w:hAnsi="Times New Roman"/>
          <w:sz w:val="24"/>
          <w:szCs w:val="24"/>
        </w:rPr>
        <w:t xml:space="preserve">Outra característica que </w:t>
      </w:r>
      <w:r w:rsidR="006132D9" w:rsidRPr="001A519A">
        <w:rPr>
          <w:rFonts w:ascii="Times New Roman" w:hAnsi="Times New Roman"/>
          <w:sz w:val="24"/>
          <w:szCs w:val="24"/>
        </w:rPr>
        <w:t xml:space="preserve">se </w:t>
      </w:r>
      <w:r w:rsidRPr="001A519A">
        <w:rPr>
          <w:rFonts w:ascii="Times New Roman" w:hAnsi="Times New Roman"/>
          <w:sz w:val="24"/>
          <w:szCs w:val="24"/>
        </w:rPr>
        <w:t>destaca é o</w:t>
      </w:r>
      <w:r w:rsidR="006132D9" w:rsidRPr="001A519A">
        <w:rPr>
          <w:rFonts w:ascii="Times New Roman" w:hAnsi="Times New Roman"/>
          <w:sz w:val="24"/>
          <w:szCs w:val="24"/>
        </w:rPr>
        <w:t xml:space="preserve"> auto índice de morte de jovens. D</w:t>
      </w:r>
      <w:r w:rsidRPr="001A519A">
        <w:rPr>
          <w:rFonts w:ascii="Times New Roman" w:hAnsi="Times New Roman"/>
          <w:sz w:val="24"/>
          <w:szCs w:val="24"/>
        </w:rPr>
        <w:t xml:space="preserve">e forma </w:t>
      </w:r>
      <w:r w:rsidR="006132D9" w:rsidRPr="001A519A">
        <w:rPr>
          <w:rFonts w:ascii="Times New Roman" w:hAnsi="Times New Roman"/>
          <w:sz w:val="24"/>
          <w:szCs w:val="24"/>
        </w:rPr>
        <w:t>di</w:t>
      </w:r>
      <w:r w:rsidRPr="001A519A">
        <w:rPr>
          <w:rFonts w:ascii="Times New Roman" w:hAnsi="Times New Roman"/>
          <w:sz w:val="24"/>
          <w:szCs w:val="24"/>
        </w:rPr>
        <w:t>ferencial, a juventude</w:t>
      </w:r>
      <w:r w:rsidR="006132D9" w:rsidRPr="001A519A">
        <w:rPr>
          <w:rFonts w:ascii="Times New Roman" w:hAnsi="Times New Roman"/>
          <w:sz w:val="24"/>
          <w:szCs w:val="24"/>
        </w:rPr>
        <w:t>,</w:t>
      </w:r>
      <w:r w:rsidRPr="001A519A">
        <w:rPr>
          <w:rFonts w:ascii="Times New Roman" w:hAnsi="Times New Roman"/>
          <w:sz w:val="24"/>
          <w:szCs w:val="24"/>
        </w:rPr>
        <w:t xml:space="preserve"> no ano </w:t>
      </w:r>
      <w:r w:rsidR="006E74BB" w:rsidRPr="001A519A">
        <w:rPr>
          <w:rFonts w:ascii="Times New Roman" w:hAnsi="Times New Roman"/>
          <w:sz w:val="24"/>
          <w:szCs w:val="24"/>
        </w:rPr>
        <w:t>de 2014</w:t>
      </w:r>
      <w:r w:rsidRPr="001A519A">
        <w:rPr>
          <w:rFonts w:ascii="Times New Roman" w:hAnsi="Times New Roman"/>
          <w:sz w:val="24"/>
          <w:szCs w:val="24"/>
        </w:rPr>
        <w:t xml:space="preserve">, entre jovens de 15 a 29 anos representavam, 26% aproximadamente da população do país, </w:t>
      </w:r>
      <w:r w:rsidR="006132D9" w:rsidRPr="001A519A">
        <w:rPr>
          <w:rFonts w:ascii="Times New Roman" w:hAnsi="Times New Roman"/>
          <w:sz w:val="24"/>
          <w:szCs w:val="24"/>
        </w:rPr>
        <w:t>ao mesmo tempo, essa</w:t>
      </w:r>
      <w:r w:rsidRPr="001A519A">
        <w:rPr>
          <w:rFonts w:ascii="Times New Roman" w:hAnsi="Times New Roman"/>
          <w:sz w:val="24"/>
          <w:szCs w:val="24"/>
        </w:rPr>
        <w:t xml:space="preserve"> faixa é responsável por 60% das vítimas dos homicídios praticados por armas de fogo acontecidos n</w:t>
      </w:r>
      <w:r w:rsidR="006132D9" w:rsidRPr="001A519A">
        <w:rPr>
          <w:rFonts w:ascii="Times New Roman" w:hAnsi="Times New Roman"/>
          <w:sz w:val="24"/>
          <w:szCs w:val="24"/>
        </w:rPr>
        <w:t xml:space="preserve">aquele </w:t>
      </w:r>
      <w:r w:rsidRPr="001A519A">
        <w:rPr>
          <w:rFonts w:ascii="Times New Roman" w:hAnsi="Times New Roman"/>
          <w:sz w:val="24"/>
          <w:szCs w:val="24"/>
        </w:rPr>
        <w:t>ano (WAISELFISZ,</w:t>
      </w:r>
      <w:r w:rsidR="00723767" w:rsidRPr="001A519A">
        <w:rPr>
          <w:rFonts w:ascii="Times New Roman" w:hAnsi="Times New Roman"/>
          <w:sz w:val="24"/>
          <w:szCs w:val="24"/>
        </w:rPr>
        <w:t xml:space="preserve"> </w:t>
      </w:r>
      <w:r w:rsidRPr="001A519A">
        <w:rPr>
          <w:rFonts w:ascii="Times New Roman" w:hAnsi="Times New Roman"/>
          <w:sz w:val="24"/>
          <w:szCs w:val="24"/>
        </w:rPr>
        <w:t xml:space="preserve">2015). </w:t>
      </w:r>
    </w:p>
    <w:p w14:paraId="64FC1762" w14:textId="50AC57B7" w:rsidR="00281C5A" w:rsidRPr="001A519A" w:rsidRDefault="00281C5A" w:rsidP="00723767">
      <w:pPr>
        <w:spacing w:after="0" w:line="360" w:lineRule="auto"/>
        <w:ind w:firstLine="708"/>
        <w:jc w:val="both"/>
        <w:rPr>
          <w:rFonts w:ascii="Times New Roman" w:hAnsi="Times New Roman"/>
          <w:sz w:val="24"/>
          <w:szCs w:val="24"/>
        </w:rPr>
      </w:pPr>
      <w:r w:rsidRPr="001A519A">
        <w:rPr>
          <w:rFonts w:ascii="Times New Roman" w:hAnsi="Times New Roman"/>
          <w:sz w:val="24"/>
          <w:szCs w:val="24"/>
        </w:rPr>
        <w:t xml:space="preserve">O Brasil ocupa a </w:t>
      </w:r>
      <w:r w:rsidR="006132D9" w:rsidRPr="001A519A">
        <w:rPr>
          <w:rFonts w:ascii="Times New Roman" w:hAnsi="Times New Roman"/>
          <w:sz w:val="24"/>
          <w:szCs w:val="24"/>
        </w:rPr>
        <w:t>terceira</w:t>
      </w:r>
      <w:r w:rsidRPr="001A519A">
        <w:rPr>
          <w:rFonts w:ascii="Times New Roman" w:hAnsi="Times New Roman"/>
          <w:sz w:val="24"/>
          <w:szCs w:val="24"/>
        </w:rPr>
        <w:t xml:space="preserve"> posição</w:t>
      </w:r>
      <w:r w:rsidR="006132D9" w:rsidRPr="001A519A">
        <w:rPr>
          <w:rFonts w:ascii="Times New Roman" w:hAnsi="Times New Roman"/>
          <w:sz w:val="24"/>
          <w:szCs w:val="24"/>
        </w:rPr>
        <w:t>,</w:t>
      </w:r>
      <w:r w:rsidRPr="001A519A">
        <w:rPr>
          <w:rFonts w:ascii="Times New Roman" w:hAnsi="Times New Roman"/>
          <w:sz w:val="24"/>
          <w:szCs w:val="24"/>
        </w:rPr>
        <w:t xml:space="preserve"> a nível mundial, quando se trata da morte de jovens</w:t>
      </w:r>
      <w:r w:rsidR="006132D9" w:rsidRPr="001A519A">
        <w:rPr>
          <w:rFonts w:ascii="Times New Roman" w:hAnsi="Times New Roman"/>
          <w:sz w:val="24"/>
          <w:szCs w:val="24"/>
        </w:rPr>
        <w:t>,</w:t>
      </w:r>
      <w:r w:rsidRPr="001A519A">
        <w:rPr>
          <w:rFonts w:ascii="Times New Roman" w:hAnsi="Times New Roman"/>
          <w:sz w:val="24"/>
          <w:szCs w:val="24"/>
        </w:rPr>
        <w:t xml:space="preserve"> e</w:t>
      </w:r>
      <w:r w:rsidR="006132D9" w:rsidRPr="001A519A">
        <w:rPr>
          <w:rFonts w:ascii="Times New Roman" w:hAnsi="Times New Roman"/>
          <w:sz w:val="24"/>
          <w:szCs w:val="24"/>
        </w:rPr>
        <w:t xml:space="preserve"> este nú</w:t>
      </w:r>
      <w:r w:rsidRPr="001A519A">
        <w:rPr>
          <w:rFonts w:ascii="Times New Roman" w:hAnsi="Times New Roman"/>
          <w:sz w:val="24"/>
          <w:szCs w:val="24"/>
        </w:rPr>
        <w:t>mero vem crescendo consideravelmente desde 1</w:t>
      </w:r>
      <w:r w:rsidR="006132D9" w:rsidRPr="001A519A">
        <w:rPr>
          <w:rFonts w:ascii="Times New Roman" w:hAnsi="Times New Roman"/>
          <w:sz w:val="24"/>
          <w:szCs w:val="24"/>
        </w:rPr>
        <w:t xml:space="preserve">980. No entanto, </w:t>
      </w:r>
      <w:r w:rsidRPr="001A519A">
        <w:rPr>
          <w:rFonts w:ascii="Times New Roman" w:hAnsi="Times New Roman"/>
          <w:sz w:val="24"/>
          <w:szCs w:val="24"/>
        </w:rPr>
        <w:t>entre os estados da federação</w:t>
      </w:r>
      <w:r w:rsidR="006132D9" w:rsidRPr="001A519A">
        <w:rPr>
          <w:rFonts w:ascii="Times New Roman" w:hAnsi="Times New Roman"/>
          <w:sz w:val="24"/>
          <w:szCs w:val="24"/>
        </w:rPr>
        <w:t>,</w:t>
      </w:r>
      <w:r w:rsidRPr="001A519A">
        <w:rPr>
          <w:rFonts w:ascii="Times New Roman" w:hAnsi="Times New Roman"/>
          <w:sz w:val="24"/>
          <w:szCs w:val="24"/>
        </w:rPr>
        <w:t xml:space="preserve"> existe uma diferença em termos percentuais no quantitativo destas mortes, </w:t>
      </w:r>
      <w:r w:rsidR="006132D9" w:rsidRPr="001A519A">
        <w:rPr>
          <w:rFonts w:ascii="Times New Roman" w:hAnsi="Times New Roman"/>
          <w:sz w:val="24"/>
          <w:szCs w:val="24"/>
        </w:rPr>
        <w:t>sob a qual necessita-se ainda se aprofundar, como forma de se</w:t>
      </w:r>
      <w:r w:rsidRPr="001A519A">
        <w:rPr>
          <w:rFonts w:ascii="Times New Roman" w:hAnsi="Times New Roman"/>
          <w:sz w:val="24"/>
          <w:szCs w:val="24"/>
        </w:rPr>
        <w:t xml:space="preserve"> explicar os motivos destas </w:t>
      </w:r>
      <w:r w:rsidR="006132D9" w:rsidRPr="001A519A">
        <w:rPr>
          <w:rFonts w:ascii="Times New Roman" w:hAnsi="Times New Roman"/>
          <w:sz w:val="24"/>
          <w:szCs w:val="24"/>
        </w:rPr>
        <w:t xml:space="preserve">discrepâncias. </w:t>
      </w:r>
      <w:r w:rsidRPr="001A519A">
        <w:rPr>
          <w:rFonts w:ascii="Times New Roman" w:hAnsi="Times New Roman"/>
          <w:sz w:val="24"/>
          <w:szCs w:val="24"/>
        </w:rPr>
        <w:t>Entretanto</w:t>
      </w:r>
      <w:r w:rsidR="006132D9" w:rsidRPr="001A519A">
        <w:rPr>
          <w:rFonts w:ascii="Times New Roman" w:hAnsi="Times New Roman"/>
          <w:sz w:val="24"/>
          <w:szCs w:val="24"/>
        </w:rPr>
        <w:t>,</w:t>
      </w:r>
      <w:r w:rsidRPr="001A519A">
        <w:rPr>
          <w:rFonts w:ascii="Times New Roman" w:hAnsi="Times New Roman"/>
          <w:sz w:val="24"/>
          <w:szCs w:val="24"/>
        </w:rPr>
        <w:t xml:space="preserve"> observamos números mais elevados em regiões onde se tem uma economia mais modesta, remetendo a mesma i</w:t>
      </w:r>
      <w:r w:rsidR="000F219F" w:rsidRPr="001A519A">
        <w:rPr>
          <w:rFonts w:ascii="Times New Roman" w:hAnsi="Times New Roman"/>
          <w:sz w:val="24"/>
          <w:szCs w:val="24"/>
        </w:rPr>
        <w:t>deia de vulnerabilidade social como sendo um marcador presente no perfil social das ví</w:t>
      </w:r>
      <w:r w:rsidRPr="001A519A">
        <w:rPr>
          <w:rFonts w:ascii="Times New Roman" w:hAnsi="Times New Roman"/>
          <w:sz w:val="24"/>
          <w:szCs w:val="24"/>
        </w:rPr>
        <w:t xml:space="preserve">timas. </w:t>
      </w:r>
    </w:p>
    <w:p w14:paraId="3619F0BB" w14:textId="1559D133" w:rsidR="00281C5A" w:rsidRPr="001A519A" w:rsidRDefault="00281C5A" w:rsidP="00281C5A">
      <w:pPr>
        <w:spacing w:after="0" w:line="360" w:lineRule="auto"/>
        <w:jc w:val="both"/>
        <w:rPr>
          <w:rFonts w:ascii="Times New Roman" w:hAnsi="Times New Roman"/>
          <w:sz w:val="24"/>
          <w:szCs w:val="24"/>
        </w:rPr>
      </w:pPr>
      <w:r w:rsidRPr="001A519A">
        <w:rPr>
          <w:rFonts w:ascii="Times New Roman" w:hAnsi="Times New Roman"/>
          <w:sz w:val="24"/>
          <w:szCs w:val="24"/>
        </w:rPr>
        <w:t xml:space="preserve">        </w:t>
      </w:r>
      <w:r w:rsidR="00723767" w:rsidRPr="001A519A">
        <w:rPr>
          <w:rFonts w:ascii="Times New Roman" w:hAnsi="Times New Roman"/>
          <w:sz w:val="24"/>
          <w:szCs w:val="24"/>
        </w:rPr>
        <w:tab/>
      </w:r>
      <w:r w:rsidRPr="001A519A">
        <w:rPr>
          <w:rFonts w:ascii="Times New Roman" w:hAnsi="Times New Roman"/>
          <w:sz w:val="24"/>
          <w:szCs w:val="24"/>
        </w:rPr>
        <w:t xml:space="preserve">Ocorre que, </w:t>
      </w:r>
      <w:r w:rsidR="000F219F" w:rsidRPr="001A519A">
        <w:rPr>
          <w:rFonts w:ascii="Times New Roman" w:hAnsi="Times New Roman"/>
          <w:sz w:val="24"/>
          <w:szCs w:val="24"/>
        </w:rPr>
        <w:t xml:space="preserve">para além </w:t>
      </w:r>
      <w:r w:rsidRPr="001A519A">
        <w:rPr>
          <w:rFonts w:ascii="Times New Roman" w:hAnsi="Times New Roman"/>
          <w:sz w:val="24"/>
          <w:szCs w:val="24"/>
        </w:rPr>
        <w:t>dos motivos reais destes crimes, uma das formas para modificar esta estrutura</w:t>
      </w:r>
      <w:r w:rsidR="00912975" w:rsidRPr="001A519A">
        <w:rPr>
          <w:rFonts w:ascii="Times New Roman" w:hAnsi="Times New Roman"/>
          <w:sz w:val="24"/>
          <w:szCs w:val="24"/>
        </w:rPr>
        <w:t>, a</w:t>
      </w:r>
      <w:r w:rsidRPr="001A519A">
        <w:rPr>
          <w:rFonts w:ascii="Times New Roman" w:hAnsi="Times New Roman"/>
          <w:sz w:val="24"/>
          <w:szCs w:val="24"/>
        </w:rPr>
        <w:t xml:space="preserve"> </w:t>
      </w:r>
      <w:r w:rsidR="002F6E2B" w:rsidRPr="001A519A">
        <w:rPr>
          <w:rFonts w:ascii="Times New Roman" w:hAnsi="Times New Roman"/>
          <w:sz w:val="24"/>
          <w:szCs w:val="24"/>
        </w:rPr>
        <w:t>nós</w:t>
      </w:r>
      <w:r w:rsidR="00912975" w:rsidRPr="001A519A">
        <w:rPr>
          <w:rFonts w:ascii="Times New Roman" w:hAnsi="Times New Roman"/>
          <w:sz w:val="24"/>
          <w:szCs w:val="24"/>
        </w:rPr>
        <w:t>,</w:t>
      </w:r>
      <w:r w:rsidR="000F219F" w:rsidRPr="001A519A">
        <w:rPr>
          <w:rFonts w:ascii="Times New Roman" w:hAnsi="Times New Roman"/>
          <w:sz w:val="24"/>
          <w:szCs w:val="24"/>
        </w:rPr>
        <w:t xml:space="preserve"> é,</w:t>
      </w:r>
      <w:r w:rsidRPr="001A519A">
        <w:rPr>
          <w:rFonts w:ascii="Times New Roman" w:hAnsi="Times New Roman"/>
          <w:sz w:val="24"/>
          <w:szCs w:val="24"/>
        </w:rPr>
        <w:t xml:space="preserve"> basicamente</w:t>
      </w:r>
      <w:r w:rsidR="000F219F" w:rsidRPr="001A519A">
        <w:rPr>
          <w:rFonts w:ascii="Times New Roman" w:hAnsi="Times New Roman"/>
          <w:sz w:val="24"/>
          <w:szCs w:val="24"/>
        </w:rPr>
        <w:t>,</w:t>
      </w:r>
      <w:r w:rsidRPr="001A519A">
        <w:rPr>
          <w:rFonts w:ascii="Times New Roman" w:hAnsi="Times New Roman"/>
          <w:sz w:val="24"/>
          <w:szCs w:val="24"/>
        </w:rPr>
        <w:t xml:space="preserve"> uma unanimidade. </w:t>
      </w:r>
      <w:r w:rsidR="000F219F" w:rsidRPr="001A519A">
        <w:rPr>
          <w:rFonts w:ascii="Times New Roman" w:hAnsi="Times New Roman"/>
          <w:sz w:val="24"/>
          <w:szCs w:val="24"/>
        </w:rPr>
        <w:t>Se trata do</w:t>
      </w:r>
      <w:r w:rsidRPr="001A519A">
        <w:rPr>
          <w:rFonts w:ascii="Times New Roman" w:hAnsi="Times New Roman"/>
          <w:sz w:val="24"/>
          <w:szCs w:val="24"/>
        </w:rPr>
        <w:t xml:space="preserve"> reconhecimento que se faz necessário </w:t>
      </w:r>
      <w:r w:rsidR="000F219F" w:rsidRPr="001A519A">
        <w:rPr>
          <w:rFonts w:ascii="Times New Roman" w:hAnsi="Times New Roman"/>
          <w:sz w:val="24"/>
          <w:szCs w:val="24"/>
        </w:rPr>
        <w:t>haver para</w:t>
      </w:r>
      <w:r w:rsidRPr="001A519A">
        <w:rPr>
          <w:rFonts w:ascii="Times New Roman" w:hAnsi="Times New Roman"/>
          <w:sz w:val="24"/>
          <w:szCs w:val="24"/>
        </w:rPr>
        <w:t xml:space="preserve"> a eficácia das </w:t>
      </w:r>
      <w:r w:rsidR="000F219F" w:rsidRPr="001A519A">
        <w:rPr>
          <w:rFonts w:ascii="Times New Roman" w:hAnsi="Times New Roman"/>
          <w:sz w:val="24"/>
          <w:szCs w:val="24"/>
        </w:rPr>
        <w:t>políticas</w:t>
      </w:r>
      <w:r w:rsidRPr="001A519A">
        <w:rPr>
          <w:rFonts w:ascii="Times New Roman" w:hAnsi="Times New Roman"/>
          <w:sz w:val="24"/>
          <w:szCs w:val="24"/>
        </w:rPr>
        <w:t xml:space="preserve"> p</w:t>
      </w:r>
      <w:r w:rsidR="000F219F" w:rsidRPr="001A519A">
        <w:rPr>
          <w:rFonts w:ascii="Times New Roman" w:hAnsi="Times New Roman"/>
          <w:sz w:val="24"/>
          <w:szCs w:val="24"/>
        </w:rPr>
        <w:t>ú</w:t>
      </w:r>
      <w:r w:rsidRPr="001A519A">
        <w:rPr>
          <w:rFonts w:ascii="Times New Roman" w:hAnsi="Times New Roman"/>
          <w:sz w:val="24"/>
          <w:szCs w:val="24"/>
        </w:rPr>
        <w:t>blicas</w:t>
      </w:r>
      <w:r w:rsidR="000F219F" w:rsidRPr="001A519A">
        <w:rPr>
          <w:rFonts w:ascii="Times New Roman" w:hAnsi="Times New Roman"/>
          <w:sz w:val="24"/>
          <w:szCs w:val="24"/>
        </w:rPr>
        <w:t>, especialmente as voltadas à cidadania</w:t>
      </w:r>
      <w:r w:rsidRPr="001A519A">
        <w:rPr>
          <w:rFonts w:ascii="Times New Roman" w:hAnsi="Times New Roman"/>
          <w:sz w:val="24"/>
          <w:szCs w:val="24"/>
        </w:rPr>
        <w:t>, uma</w:t>
      </w:r>
      <w:r w:rsidR="000F219F" w:rsidRPr="001A519A">
        <w:rPr>
          <w:rFonts w:ascii="Times New Roman" w:hAnsi="Times New Roman"/>
          <w:sz w:val="24"/>
          <w:szCs w:val="24"/>
        </w:rPr>
        <w:t xml:space="preserve"> vez que, analisando o perfil d</w:t>
      </w:r>
      <w:r w:rsidRPr="001A519A">
        <w:rPr>
          <w:rFonts w:ascii="Times New Roman" w:hAnsi="Times New Roman"/>
          <w:sz w:val="24"/>
          <w:szCs w:val="24"/>
        </w:rPr>
        <w:t xml:space="preserve">as </w:t>
      </w:r>
      <w:r w:rsidR="000F219F" w:rsidRPr="001A519A">
        <w:rPr>
          <w:rFonts w:ascii="Times New Roman" w:hAnsi="Times New Roman"/>
          <w:sz w:val="24"/>
          <w:szCs w:val="24"/>
        </w:rPr>
        <w:t>vítimas</w:t>
      </w:r>
      <w:r w:rsidRPr="001A519A">
        <w:rPr>
          <w:rFonts w:ascii="Times New Roman" w:hAnsi="Times New Roman"/>
          <w:sz w:val="24"/>
          <w:szCs w:val="24"/>
        </w:rPr>
        <w:t>, percebe</w:t>
      </w:r>
      <w:r w:rsidR="000F219F" w:rsidRPr="001A519A">
        <w:rPr>
          <w:rFonts w:ascii="Times New Roman" w:hAnsi="Times New Roman"/>
          <w:sz w:val="24"/>
          <w:szCs w:val="24"/>
        </w:rPr>
        <w:t>-se, por exemplo a</w:t>
      </w:r>
      <w:r w:rsidRPr="001A519A">
        <w:rPr>
          <w:rFonts w:ascii="Times New Roman" w:hAnsi="Times New Roman"/>
          <w:sz w:val="24"/>
          <w:szCs w:val="24"/>
        </w:rPr>
        <w:t xml:space="preserve"> fragilidade na formação escolar dos mesmos, números que </w:t>
      </w:r>
      <w:r w:rsidR="000F219F" w:rsidRPr="001A519A">
        <w:rPr>
          <w:rFonts w:ascii="Times New Roman" w:hAnsi="Times New Roman"/>
          <w:sz w:val="24"/>
          <w:szCs w:val="24"/>
        </w:rPr>
        <w:t xml:space="preserve">mostram que </w:t>
      </w:r>
      <w:r w:rsidRPr="001A519A">
        <w:rPr>
          <w:rFonts w:ascii="Times New Roman" w:hAnsi="Times New Roman"/>
          <w:sz w:val="24"/>
          <w:szCs w:val="24"/>
        </w:rPr>
        <w:t>jovens negros possuem 1,6 menos anos de escolaridade se comparado</w:t>
      </w:r>
      <w:r w:rsidR="000F219F" w:rsidRPr="001A519A">
        <w:rPr>
          <w:rFonts w:ascii="Times New Roman" w:hAnsi="Times New Roman"/>
          <w:sz w:val="24"/>
          <w:szCs w:val="24"/>
        </w:rPr>
        <w:t>s</w:t>
      </w:r>
      <w:r w:rsidRPr="001A519A">
        <w:rPr>
          <w:rFonts w:ascii="Times New Roman" w:hAnsi="Times New Roman"/>
          <w:sz w:val="24"/>
          <w:szCs w:val="24"/>
        </w:rPr>
        <w:t xml:space="preserve"> ao</w:t>
      </w:r>
      <w:r w:rsidR="000F219F" w:rsidRPr="001A519A">
        <w:rPr>
          <w:rFonts w:ascii="Times New Roman" w:hAnsi="Times New Roman"/>
          <w:sz w:val="24"/>
          <w:szCs w:val="24"/>
        </w:rPr>
        <w:t>s</w:t>
      </w:r>
      <w:r w:rsidRPr="001A519A">
        <w:rPr>
          <w:rFonts w:ascii="Times New Roman" w:hAnsi="Times New Roman"/>
          <w:sz w:val="24"/>
          <w:szCs w:val="24"/>
        </w:rPr>
        <w:t xml:space="preserve"> jove</w:t>
      </w:r>
      <w:r w:rsidR="000F219F" w:rsidRPr="001A519A">
        <w:rPr>
          <w:rFonts w:ascii="Times New Roman" w:hAnsi="Times New Roman"/>
          <w:sz w:val="24"/>
          <w:szCs w:val="24"/>
        </w:rPr>
        <w:t>ns</w:t>
      </w:r>
      <w:r w:rsidRPr="001A519A">
        <w:rPr>
          <w:rFonts w:ascii="Times New Roman" w:hAnsi="Times New Roman"/>
          <w:sz w:val="24"/>
          <w:szCs w:val="24"/>
        </w:rPr>
        <w:t xml:space="preserve"> branco</w:t>
      </w:r>
      <w:r w:rsidR="000F219F" w:rsidRPr="001A519A">
        <w:rPr>
          <w:rFonts w:ascii="Times New Roman" w:hAnsi="Times New Roman"/>
          <w:sz w:val="24"/>
          <w:szCs w:val="24"/>
        </w:rPr>
        <w:t>s</w:t>
      </w:r>
      <w:r w:rsidRPr="001A519A">
        <w:rPr>
          <w:rFonts w:ascii="Times New Roman" w:hAnsi="Times New Roman"/>
          <w:sz w:val="24"/>
          <w:szCs w:val="24"/>
        </w:rPr>
        <w:t xml:space="preserve">. </w:t>
      </w:r>
    </w:p>
    <w:p w14:paraId="383B2CAB" w14:textId="2B3966FB" w:rsidR="00723767" w:rsidRPr="001A519A" w:rsidRDefault="002F6E2B" w:rsidP="00723767">
      <w:pPr>
        <w:spacing w:after="0" w:line="360" w:lineRule="auto"/>
        <w:ind w:firstLine="708"/>
        <w:jc w:val="both"/>
        <w:rPr>
          <w:rFonts w:ascii="Times New Roman" w:hAnsi="Times New Roman"/>
          <w:sz w:val="24"/>
          <w:szCs w:val="24"/>
        </w:rPr>
      </w:pPr>
      <w:r w:rsidRPr="001A519A">
        <w:rPr>
          <w:rFonts w:ascii="Times New Roman" w:hAnsi="Times New Roman"/>
          <w:sz w:val="24"/>
          <w:szCs w:val="24"/>
        </w:rPr>
        <w:lastRenderedPageBreak/>
        <w:t xml:space="preserve">A intenção em se voltar a análise do </w:t>
      </w:r>
      <w:r w:rsidR="00281C5A" w:rsidRPr="001A519A">
        <w:rPr>
          <w:rFonts w:ascii="Times New Roman" w:hAnsi="Times New Roman"/>
          <w:sz w:val="24"/>
          <w:szCs w:val="24"/>
        </w:rPr>
        <w:t xml:space="preserve">perfil social das </w:t>
      </w:r>
      <w:r w:rsidR="00716B63" w:rsidRPr="001A519A">
        <w:rPr>
          <w:rFonts w:ascii="Times New Roman" w:hAnsi="Times New Roman"/>
          <w:sz w:val="24"/>
          <w:szCs w:val="24"/>
        </w:rPr>
        <w:t>vítimas</w:t>
      </w:r>
      <w:r w:rsidR="00281C5A" w:rsidRPr="001A519A">
        <w:rPr>
          <w:rFonts w:ascii="Times New Roman" w:hAnsi="Times New Roman"/>
          <w:sz w:val="24"/>
          <w:szCs w:val="24"/>
        </w:rPr>
        <w:t xml:space="preserve"> d</w:t>
      </w:r>
      <w:r w:rsidRPr="001A519A">
        <w:rPr>
          <w:rFonts w:ascii="Times New Roman" w:hAnsi="Times New Roman"/>
          <w:sz w:val="24"/>
          <w:szCs w:val="24"/>
        </w:rPr>
        <w:t>a</w:t>
      </w:r>
      <w:r w:rsidR="00281C5A" w:rsidRPr="001A519A">
        <w:rPr>
          <w:rFonts w:ascii="Times New Roman" w:hAnsi="Times New Roman"/>
          <w:sz w:val="24"/>
          <w:szCs w:val="24"/>
        </w:rPr>
        <w:t xml:space="preserve"> violência</w:t>
      </w:r>
      <w:r w:rsidRPr="001A519A">
        <w:rPr>
          <w:rFonts w:ascii="Times New Roman" w:hAnsi="Times New Roman"/>
          <w:sz w:val="24"/>
          <w:szCs w:val="24"/>
        </w:rPr>
        <w:t xml:space="preserve"> racial, no Brasil</w:t>
      </w:r>
      <w:r w:rsidR="00281C5A" w:rsidRPr="001A519A">
        <w:rPr>
          <w:rFonts w:ascii="Times New Roman" w:hAnsi="Times New Roman"/>
          <w:sz w:val="24"/>
          <w:szCs w:val="24"/>
        </w:rPr>
        <w:t xml:space="preserve">, </w:t>
      </w:r>
      <w:r w:rsidRPr="001A519A">
        <w:rPr>
          <w:rFonts w:ascii="Times New Roman" w:hAnsi="Times New Roman"/>
          <w:sz w:val="24"/>
          <w:szCs w:val="24"/>
        </w:rPr>
        <w:t xml:space="preserve">a partir do </w:t>
      </w:r>
      <w:r w:rsidR="00281C5A" w:rsidRPr="001A519A">
        <w:rPr>
          <w:rFonts w:ascii="Times New Roman" w:hAnsi="Times New Roman"/>
          <w:sz w:val="24"/>
          <w:szCs w:val="24"/>
        </w:rPr>
        <w:t>destaca</w:t>
      </w:r>
      <w:r w:rsidRPr="001A519A">
        <w:rPr>
          <w:rFonts w:ascii="Times New Roman" w:hAnsi="Times New Roman"/>
          <w:sz w:val="24"/>
          <w:szCs w:val="24"/>
        </w:rPr>
        <w:t>do n</w:t>
      </w:r>
      <w:r w:rsidR="00281C5A" w:rsidRPr="001A519A">
        <w:rPr>
          <w:rFonts w:ascii="Times New Roman" w:hAnsi="Times New Roman"/>
          <w:sz w:val="24"/>
          <w:szCs w:val="24"/>
        </w:rPr>
        <w:t>o</w:t>
      </w:r>
      <w:r w:rsidRPr="001A519A">
        <w:rPr>
          <w:rFonts w:ascii="Times New Roman" w:hAnsi="Times New Roman"/>
          <w:sz w:val="24"/>
          <w:szCs w:val="24"/>
        </w:rPr>
        <w:t>s</w:t>
      </w:r>
      <w:r w:rsidR="00281C5A" w:rsidRPr="001A519A">
        <w:rPr>
          <w:rFonts w:ascii="Times New Roman" w:hAnsi="Times New Roman"/>
          <w:sz w:val="24"/>
          <w:szCs w:val="24"/>
        </w:rPr>
        <w:t xml:space="preserve"> </w:t>
      </w:r>
      <w:r w:rsidR="00946A14" w:rsidRPr="001A519A">
        <w:rPr>
          <w:rFonts w:ascii="Times New Roman" w:hAnsi="Times New Roman"/>
          <w:sz w:val="24"/>
          <w:szCs w:val="24"/>
        </w:rPr>
        <w:t>Mapa da V</w:t>
      </w:r>
      <w:r w:rsidR="00281C5A" w:rsidRPr="001A519A">
        <w:rPr>
          <w:rFonts w:ascii="Times New Roman" w:hAnsi="Times New Roman"/>
          <w:sz w:val="24"/>
          <w:szCs w:val="24"/>
        </w:rPr>
        <w:t xml:space="preserve">iolência </w:t>
      </w:r>
      <w:r w:rsidRPr="001A519A">
        <w:rPr>
          <w:rFonts w:ascii="Times New Roman" w:hAnsi="Times New Roman"/>
          <w:sz w:val="24"/>
          <w:szCs w:val="24"/>
        </w:rPr>
        <w:t>eleitos</w:t>
      </w:r>
      <w:r w:rsidR="00281C5A" w:rsidRPr="001A519A">
        <w:rPr>
          <w:rFonts w:ascii="Times New Roman" w:hAnsi="Times New Roman"/>
          <w:sz w:val="24"/>
          <w:szCs w:val="24"/>
        </w:rPr>
        <w:t xml:space="preserve">, </w:t>
      </w:r>
      <w:r w:rsidRPr="001A519A">
        <w:rPr>
          <w:rFonts w:ascii="Times New Roman" w:hAnsi="Times New Roman"/>
          <w:sz w:val="24"/>
          <w:szCs w:val="24"/>
        </w:rPr>
        <w:t xml:space="preserve">reforça, claramente, a hipótese de que </w:t>
      </w:r>
      <w:r w:rsidR="00281C5A" w:rsidRPr="001A519A">
        <w:rPr>
          <w:rFonts w:ascii="Times New Roman" w:hAnsi="Times New Roman"/>
          <w:sz w:val="24"/>
          <w:szCs w:val="24"/>
        </w:rPr>
        <w:t xml:space="preserve">jovens </w:t>
      </w:r>
      <w:r w:rsidRPr="001A519A">
        <w:rPr>
          <w:rFonts w:ascii="Times New Roman" w:hAnsi="Times New Roman"/>
          <w:sz w:val="24"/>
          <w:szCs w:val="24"/>
        </w:rPr>
        <w:t>vítimas</w:t>
      </w:r>
      <w:r w:rsidR="00281C5A" w:rsidRPr="001A519A">
        <w:rPr>
          <w:rFonts w:ascii="Times New Roman" w:hAnsi="Times New Roman"/>
          <w:sz w:val="24"/>
          <w:szCs w:val="24"/>
        </w:rPr>
        <w:t xml:space="preserve"> destes homicídios, </w:t>
      </w:r>
      <w:r w:rsidRPr="001A519A">
        <w:rPr>
          <w:rFonts w:ascii="Times New Roman" w:hAnsi="Times New Roman"/>
          <w:sz w:val="24"/>
          <w:szCs w:val="24"/>
        </w:rPr>
        <w:t xml:space="preserve">são, também, atingidos devido a sua condição social e racial. Pode-se exemplificar essa premissa ao se observar, por exemplo, </w:t>
      </w:r>
      <w:r w:rsidR="00281C5A" w:rsidRPr="001A519A">
        <w:rPr>
          <w:rFonts w:ascii="Times New Roman" w:hAnsi="Times New Roman"/>
          <w:sz w:val="24"/>
          <w:szCs w:val="24"/>
        </w:rPr>
        <w:t>que, em 2013</w:t>
      </w:r>
      <w:r w:rsidRPr="001A519A">
        <w:rPr>
          <w:rFonts w:ascii="Times New Roman" w:hAnsi="Times New Roman"/>
          <w:sz w:val="24"/>
          <w:szCs w:val="24"/>
        </w:rPr>
        <w:t>,</w:t>
      </w:r>
      <w:r w:rsidR="00281C5A" w:rsidRPr="001A519A">
        <w:rPr>
          <w:rFonts w:ascii="Times New Roman" w:hAnsi="Times New Roman"/>
          <w:sz w:val="24"/>
          <w:szCs w:val="24"/>
        </w:rPr>
        <w:t xml:space="preserve"> na faixa de 0 a 17 anos de idade, morreram vítimas de homicídio 1.127 crianças e adolescentes brancos e 4.064 negros, 703 dos brancos (62,4%) e 2.737 dos negros (67,3</w:t>
      </w:r>
      <w:r w:rsidRPr="001A519A">
        <w:rPr>
          <w:rFonts w:ascii="Times New Roman" w:hAnsi="Times New Roman"/>
          <w:sz w:val="24"/>
          <w:szCs w:val="24"/>
        </w:rPr>
        <w:t>%) tinham 16 e 17 anos de idade (WAISELFISZ, 2015)</w:t>
      </w:r>
      <w:r w:rsidR="00281C5A" w:rsidRPr="001A519A">
        <w:rPr>
          <w:rFonts w:ascii="Times New Roman" w:hAnsi="Times New Roman"/>
          <w:sz w:val="24"/>
          <w:szCs w:val="24"/>
        </w:rPr>
        <w:t xml:space="preserve">. </w:t>
      </w:r>
    </w:p>
    <w:p w14:paraId="540B3E77" w14:textId="40BA1555" w:rsidR="00281C5A" w:rsidRPr="001A519A" w:rsidRDefault="002F6E2B" w:rsidP="00723767">
      <w:pPr>
        <w:spacing w:after="0" w:line="360" w:lineRule="auto"/>
        <w:ind w:firstLine="708"/>
        <w:jc w:val="both"/>
        <w:rPr>
          <w:rFonts w:ascii="Times New Roman" w:hAnsi="Times New Roman"/>
          <w:sz w:val="24"/>
          <w:szCs w:val="24"/>
        </w:rPr>
      </w:pPr>
      <w:r w:rsidRPr="001A519A">
        <w:rPr>
          <w:rFonts w:ascii="Times New Roman" w:hAnsi="Times New Roman"/>
          <w:sz w:val="24"/>
          <w:szCs w:val="24"/>
        </w:rPr>
        <w:t>Pelo que se depreende, o</w:t>
      </w:r>
      <w:r w:rsidR="00281C5A" w:rsidRPr="001A519A">
        <w:rPr>
          <w:rFonts w:ascii="Times New Roman" w:hAnsi="Times New Roman"/>
          <w:sz w:val="24"/>
          <w:szCs w:val="24"/>
        </w:rPr>
        <w:t xml:space="preserve"> índice de vitimização negra foi de 5,7%</w:t>
      </w:r>
      <w:r w:rsidRPr="001A519A">
        <w:rPr>
          <w:rFonts w:ascii="Times New Roman" w:hAnsi="Times New Roman"/>
          <w:sz w:val="24"/>
          <w:szCs w:val="24"/>
        </w:rPr>
        <w:t xml:space="preserve"> maior</w:t>
      </w:r>
      <w:r w:rsidR="00281C5A" w:rsidRPr="001A519A">
        <w:rPr>
          <w:rFonts w:ascii="Times New Roman" w:hAnsi="Times New Roman"/>
          <w:sz w:val="24"/>
          <w:szCs w:val="24"/>
        </w:rPr>
        <w:t>, isto é, proporcionalmente ao tamanho das respectivas populações. Assim sendo, morreram 5,7% mais negros que brancos</w:t>
      </w:r>
      <w:r w:rsidRPr="001A519A">
        <w:rPr>
          <w:rFonts w:ascii="Times New Roman" w:hAnsi="Times New Roman"/>
          <w:sz w:val="24"/>
          <w:szCs w:val="24"/>
        </w:rPr>
        <w:t>. No entanto, quando se analisa isoladamente o quadro social de</w:t>
      </w:r>
      <w:r w:rsidR="00281C5A" w:rsidRPr="001A519A">
        <w:rPr>
          <w:rFonts w:ascii="Times New Roman" w:hAnsi="Times New Roman"/>
          <w:sz w:val="24"/>
          <w:szCs w:val="24"/>
        </w:rPr>
        <w:t xml:space="preserve"> adolescentes de 16 e 17 anos, objeto da atual controvérsia, a taxa de homicídios de brancos foi de 24,2 por 100 mil. Já a taxa de adolescentes negros foi de </w:t>
      </w:r>
      <w:r w:rsidR="00723767" w:rsidRPr="001A519A">
        <w:rPr>
          <w:rFonts w:ascii="Times New Roman" w:hAnsi="Times New Roman"/>
          <w:sz w:val="24"/>
          <w:szCs w:val="24"/>
        </w:rPr>
        <w:t>66,3 em 100 mil, a</w:t>
      </w:r>
      <w:r w:rsidR="00281C5A" w:rsidRPr="001A519A">
        <w:rPr>
          <w:rFonts w:ascii="Times New Roman" w:hAnsi="Times New Roman"/>
          <w:sz w:val="24"/>
          <w:szCs w:val="24"/>
        </w:rPr>
        <w:t xml:space="preserve"> vitimização, neste caso, foi de 173,6%</w:t>
      </w:r>
      <w:r w:rsidRPr="001A519A">
        <w:rPr>
          <w:rFonts w:ascii="Times New Roman" w:hAnsi="Times New Roman"/>
          <w:sz w:val="24"/>
          <w:szCs w:val="24"/>
        </w:rPr>
        <w:t xml:space="preserve"> maior</w:t>
      </w:r>
      <w:r w:rsidR="00281C5A" w:rsidRPr="001A519A">
        <w:rPr>
          <w:rFonts w:ascii="Times New Roman" w:hAnsi="Times New Roman"/>
          <w:sz w:val="24"/>
          <w:szCs w:val="24"/>
        </w:rPr>
        <w:t xml:space="preserve">. </w:t>
      </w:r>
      <w:r w:rsidRPr="001A519A">
        <w:rPr>
          <w:rFonts w:ascii="Times New Roman" w:hAnsi="Times New Roman"/>
          <w:sz w:val="24"/>
          <w:szCs w:val="24"/>
        </w:rPr>
        <w:t>Em suma, p</w:t>
      </w:r>
      <w:r w:rsidR="00281C5A" w:rsidRPr="001A519A">
        <w:rPr>
          <w:rFonts w:ascii="Times New Roman" w:hAnsi="Times New Roman"/>
          <w:sz w:val="24"/>
          <w:szCs w:val="24"/>
        </w:rPr>
        <w:t xml:space="preserve">roporcionalmente, morreram quase três vezes mais negros que brancos. </w:t>
      </w:r>
      <w:r w:rsidRPr="001A519A">
        <w:rPr>
          <w:rFonts w:ascii="Times New Roman" w:hAnsi="Times New Roman"/>
          <w:sz w:val="24"/>
          <w:szCs w:val="24"/>
        </w:rPr>
        <w:t>Esmiuçando o</w:t>
      </w:r>
      <w:r w:rsidR="00281C5A" w:rsidRPr="001A519A">
        <w:rPr>
          <w:rFonts w:ascii="Times New Roman" w:hAnsi="Times New Roman"/>
          <w:sz w:val="24"/>
          <w:szCs w:val="24"/>
        </w:rPr>
        <w:t xml:space="preserve">s </w:t>
      </w:r>
      <w:r w:rsidRPr="001A519A">
        <w:rPr>
          <w:rFonts w:ascii="Times New Roman" w:hAnsi="Times New Roman"/>
          <w:sz w:val="24"/>
          <w:szCs w:val="24"/>
        </w:rPr>
        <w:t>dados pelos estados e r</w:t>
      </w:r>
      <w:r w:rsidR="00281C5A" w:rsidRPr="001A519A">
        <w:rPr>
          <w:rFonts w:ascii="Times New Roman" w:hAnsi="Times New Roman"/>
          <w:sz w:val="24"/>
          <w:szCs w:val="24"/>
        </w:rPr>
        <w:t>egiões do país, temos um panorama muito complexo, com enorme diversidade de situações bastante heterogêneas</w:t>
      </w:r>
      <w:r w:rsidRPr="001A519A">
        <w:rPr>
          <w:rFonts w:ascii="Times New Roman" w:hAnsi="Times New Roman"/>
          <w:sz w:val="24"/>
          <w:szCs w:val="24"/>
        </w:rPr>
        <w:t>, destaca o Mapa</w:t>
      </w:r>
      <w:r w:rsidR="00281C5A" w:rsidRPr="001A519A">
        <w:rPr>
          <w:rFonts w:ascii="Times New Roman" w:hAnsi="Times New Roman"/>
          <w:sz w:val="24"/>
          <w:szCs w:val="24"/>
        </w:rPr>
        <w:t xml:space="preserve"> (WAISELFISZ,</w:t>
      </w:r>
      <w:r w:rsidR="00723767" w:rsidRPr="001A519A">
        <w:rPr>
          <w:rFonts w:ascii="Times New Roman" w:hAnsi="Times New Roman"/>
          <w:sz w:val="24"/>
          <w:szCs w:val="24"/>
        </w:rPr>
        <w:t xml:space="preserve"> </w:t>
      </w:r>
      <w:r w:rsidR="00281C5A" w:rsidRPr="001A519A">
        <w:rPr>
          <w:rFonts w:ascii="Times New Roman" w:hAnsi="Times New Roman"/>
          <w:sz w:val="24"/>
          <w:szCs w:val="24"/>
        </w:rPr>
        <w:t xml:space="preserve">2015). </w:t>
      </w:r>
    </w:p>
    <w:p w14:paraId="4E684A46" w14:textId="2E19A54A" w:rsidR="00723767" w:rsidRPr="001A519A" w:rsidRDefault="00324A93" w:rsidP="00723767">
      <w:pPr>
        <w:spacing w:after="0" w:line="360" w:lineRule="auto"/>
        <w:ind w:firstLine="708"/>
        <w:jc w:val="both"/>
        <w:rPr>
          <w:rFonts w:ascii="Times New Roman" w:hAnsi="Times New Roman"/>
          <w:sz w:val="24"/>
          <w:szCs w:val="24"/>
        </w:rPr>
      </w:pPr>
      <w:r w:rsidRPr="001A519A">
        <w:rPr>
          <w:rFonts w:ascii="Times New Roman" w:hAnsi="Times New Roman"/>
          <w:sz w:val="24"/>
          <w:szCs w:val="24"/>
        </w:rPr>
        <w:t>Por outro lado, o</w:t>
      </w:r>
      <w:r w:rsidR="00281C5A" w:rsidRPr="001A519A">
        <w:rPr>
          <w:rFonts w:ascii="Times New Roman" w:hAnsi="Times New Roman"/>
          <w:sz w:val="24"/>
          <w:szCs w:val="24"/>
        </w:rPr>
        <w:t>s números apontam que</w:t>
      </w:r>
      <w:r w:rsidRPr="001A519A">
        <w:rPr>
          <w:rFonts w:ascii="Times New Roman" w:hAnsi="Times New Roman"/>
          <w:sz w:val="24"/>
          <w:szCs w:val="24"/>
        </w:rPr>
        <w:t>,</w:t>
      </w:r>
      <w:r w:rsidR="00281C5A" w:rsidRPr="001A519A">
        <w:rPr>
          <w:rFonts w:ascii="Times New Roman" w:hAnsi="Times New Roman"/>
          <w:sz w:val="24"/>
          <w:szCs w:val="24"/>
        </w:rPr>
        <w:t xml:space="preserve"> mesmo entre as crianças</w:t>
      </w:r>
      <w:r w:rsidRPr="001A519A">
        <w:rPr>
          <w:rFonts w:ascii="Times New Roman" w:hAnsi="Times New Roman"/>
          <w:sz w:val="24"/>
          <w:szCs w:val="24"/>
        </w:rPr>
        <w:t>,</w:t>
      </w:r>
      <w:r w:rsidR="00281C5A" w:rsidRPr="001A519A">
        <w:rPr>
          <w:rFonts w:ascii="Times New Roman" w:hAnsi="Times New Roman"/>
          <w:sz w:val="24"/>
          <w:szCs w:val="24"/>
        </w:rPr>
        <w:t xml:space="preserve"> é possível identificar a </w:t>
      </w:r>
      <w:r w:rsidRPr="001A519A">
        <w:rPr>
          <w:rFonts w:ascii="Times New Roman" w:hAnsi="Times New Roman"/>
          <w:sz w:val="24"/>
          <w:szCs w:val="24"/>
        </w:rPr>
        <w:t xml:space="preserve">repercussão da </w:t>
      </w:r>
      <w:r w:rsidR="00281C5A" w:rsidRPr="001A519A">
        <w:rPr>
          <w:rFonts w:ascii="Times New Roman" w:hAnsi="Times New Roman"/>
          <w:sz w:val="24"/>
          <w:szCs w:val="24"/>
        </w:rPr>
        <w:t xml:space="preserve">violência racial, onde crianças </w:t>
      </w:r>
      <w:r w:rsidRPr="001A519A">
        <w:rPr>
          <w:rFonts w:ascii="Times New Roman" w:hAnsi="Times New Roman"/>
          <w:sz w:val="24"/>
          <w:szCs w:val="24"/>
        </w:rPr>
        <w:t>e/</w:t>
      </w:r>
      <w:r w:rsidR="00281C5A" w:rsidRPr="001A519A">
        <w:rPr>
          <w:rFonts w:ascii="Times New Roman" w:hAnsi="Times New Roman"/>
          <w:sz w:val="24"/>
          <w:szCs w:val="24"/>
        </w:rPr>
        <w:t>ou adolescentes negros</w:t>
      </w:r>
      <w:r w:rsidRPr="001A519A">
        <w:rPr>
          <w:rFonts w:ascii="Times New Roman" w:hAnsi="Times New Roman"/>
          <w:sz w:val="24"/>
          <w:szCs w:val="24"/>
        </w:rPr>
        <w:t>/as</w:t>
      </w:r>
      <w:r w:rsidR="00281C5A" w:rsidRPr="001A519A">
        <w:rPr>
          <w:rFonts w:ascii="Times New Roman" w:hAnsi="Times New Roman"/>
          <w:sz w:val="24"/>
          <w:szCs w:val="24"/>
        </w:rPr>
        <w:t xml:space="preserve"> são</w:t>
      </w:r>
      <w:r w:rsidRPr="001A519A">
        <w:rPr>
          <w:rFonts w:ascii="Times New Roman" w:hAnsi="Times New Roman"/>
          <w:sz w:val="24"/>
          <w:szCs w:val="24"/>
        </w:rPr>
        <w:t>,</w:t>
      </w:r>
      <w:r w:rsidR="00281C5A" w:rsidRPr="001A519A">
        <w:rPr>
          <w:rFonts w:ascii="Times New Roman" w:hAnsi="Times New Roman"/>
          <w:sz w:val="24"/>
          <w:szCs w:val="24"/>
        </w:rPr>
        <w:t xml:space="preserve"> </w:t>
      </w:r>
      <w:r w:rsidRPr="001A519A">
        <w:rPr>
          <w:rFonts w:ascii="Times New Roman" w:hAnsi="Times New Roman"/>
          <w:sz w:val="24"/>
          <w:szCs w:val="24"/>
        </w:rPr>
        <w:t>igualmente,</w:t>
      </w:r>
      <w:r w:rsidR="00281C5A" w:rsidRPr="001A519A">
        <w:rPr>
          <w:rFonts w:ascii="Times New Roman" w:hAnsi="Times New Roman"/>
          <w:sz w:val="24"/>
          <w:szCs w:val="24"/>
        </w:rPr>
        <w:t xml:space="preserve"> os que encabeçam as estatísticas </w:t>
      </w:r>
      <w:r w:rsidRPr="001A519A">
        <w:rPr>
          <w:rFonts w:ascii="Times New Roman" w:hAnsi="Times New Roman"/>
          <w:sz w:val="24"/>
          <w:szCs w:val="24"/>
        </w:rPr>
        <w:t xml:space="preserve">e situação de vitimação letal. </w:t>
      </w:r>
      <w:r w:rsidR="00281C5A" w:rsidRPr="001A519A">
        <w:rPr>
          <w:rFonts w:ascii="Times New Roman" w:hAnsi="Times New Roman"/>
          <w:sz w:val="24"/>
          <w:szCs w:val="24"/>
        </w:rPr>
        <w:t>Observa</w:t>
      </w:r>
      <w:r w:rsidRPr="001A519A">
        <w:rPr>
          <w:rFonts w:ascii="Times New Roman" w:hAnsi="Times New Roman"/>
          <w:sz w:val="24"/>
          <w:szCs w:val="24"/>
        </w:rPr>
        <w:t xml:space="preserve">-se, </w:t>
      </w:r>
      <w:r w:rsidR="00281C5A" w:rsidRPr="001A519A">
        <w:rPr>
          <w:rFonts w:ascii="Times New Roman" w:hAnsi="Times New Roman"/>
          <w:sz w:val="24"/>
          <w:szCs w:val="24"/>
        </w:rPr>
        <w:t>também</w:t>
      </w:r>
      <w:r w:rsidRPr="001A519A">
        <w:rPr>
          <w:rFonts w:ascii="Times New Roman" w:hAnsi="Times New Roman"/>
          <w:sz w:val="24"/>
          <w:szCs w:val="24"/>
        </w:rPr>
        <w:t>,</w:t>
      </w:r>
      <w:r w:rsidR="00281C5A" w:rsidRPr="001A519A">
        <w:rPr>
          <w:rFonts w:ascii="Times New Roman" w:hAnsi="Times New Roman"/>
          <w:sz w:val="24"/>
          <w:szCs w:val="24"/>
        </w:rPr>
        <w:t xml:space="preserve"> outra </w:t>
      </w:r>
      <w:r w:rsidRPr="001A519A">
        <w:rPr>
          <w:rFonts w:ascii="Times New Roman" w:hAnsi="Times New Roman"/>
          <w:sz w:val="24"/>
          <w:szCs w:val="24"/>
        </w:rPr>
        <w:t>importante diferença nestes números.</w:t>
      </w:r>
      <w:r w:rsidR="00281C5A" w:rsidRPr="001A519A">
        <w:rPr>
          <w:rFonts w:ascii="Times New Roman" w:hAnsi="Times New Roman"/>
          <w:sz w:val="24"/>
          <w:szCs w:val="24"/>
        </w:rPr>
        <w:t xml:space="preserve"> </w:t>
      </w:r>
      <w:r w:rsidRPr="001A519A">
        <w:rPr>
          <w:rFonts w:ascii="Times New Roman" w:hAnsi="Times New Roman"/>
          <w:sz w:val="24"/>
          <w:szCs w:val="24"/>
        </w:rPr>
        <w:t>Esta,</w:t>
      </w:r>
      <w:r w:rsidR="00281C5A" w:rsidRPr="001A519A">
        <w:rPr>
          <w:rFonts w:ascii="Times New Roman" w:hAnsi="Times New Roman"/>
          <w:sz w:val="24"/>
          <w:szCs w:val="24"/>
        </w:rPr>
        <w:t xml:space="preserve"> por sua vez, corresponde ao elevado número de morte entre jovens e adolescentes se compara</w:t>
      </w:r>
      <w:r w:rsidRPr="001A519A">
        <w:rPr>
          <w:rFonts w:ascii="Times New Roman" w:hAnsi="Times New Roman"/>
          <w:sz w:val="24"/>
          <w:szCs w:val="24"/>
        </w:rPr>
        <w:t xml:space="preserve">rmos </w:t>
      </w:r>
      <w:r w:rsidR="00281C5A" w:rsidRPr="001A519A">
        <w:rPr>
          <w:rFonts w:ascii="Times New Roman" w:hAnsi="Times New Roman"/>
          <w:sz w:val="24"/>
          <w:szCs w:val="24"/>
        </w:rPr>
        <w:t>às crianças</w:t>
      </w:r>
      <w:r w:rsidRPr="001A519A">
        <w:rPr>
          <w:rFonts w:ascii="Times New Roman" w:hAnsi="Times New Roman"/>
          <w:sz w:val="24"/>
          <w:szCs w:val="24"/>
        </w:rPr>
        <w:t>. A nós, essa realidade pode ser explicada/lida a partir da alta exposição a situações de criminalidade as quais esse grupo é exposto, sempre precedida pela negação de condições de cidadania e políticas para a juventude.</w:t>
      </w:r>
    </w:p>
    <w:p w14:paraId="2F199111" w14:textId="48D45F9E" w:rsidR="00723767" w:rsidRPr="001A519A" w:rsidRDefault="00324A93" w:rsidP="00723767">
      <w:pPr>
        <w:spacing w:after="0" w:line="360" w:lineRule="auto"/>
        <w:ind w:firstLine="708"/>
        <w:jc w:val="both"/>
        <w:rPr>
          <w:rFonts w:ascii="Times New Roman" w:hAnsi="Times New Roman"/>
          <w:sz w:val="24"/>
          <w:szCs w:val="24"/>
        </w:rPr>
      </w:pPr>
      <w:r w:rsidRPr="001A519A">
        <w:rPr>
          <w:rFonts w:ascii="Times New Roman" w:hAnsi="Times New Roman"/>
          <w:sz w:val="24"/>
          <w:szCs w:val="24"/>
        </w:rPr>
        <w:t>A esse cenário que cerca jovens e crianças negras, um dos estudos ligados à díade violência/racismo no Brasil, associado aos Mapas da V</w:t>
      </w:r>
      <w:r w:rsidR="00281C5A" w:rsidRPr="001A519A">
        <w:rPr>
          <w:rFonts w:ascii="Times New Roman" w:hAnsi="Times New Roman"/>
          <w:sz w:val="24"/>
          <w:szCs w:val="24"/>
        </w:rPr>
        <w:t xml:space="preserve">iolência </w:t>
      </w:r>
      <w:r w:rsidRPr="001A519A">
        <w:rPr>
          <w:rFonts w:ascii="Times New Roman" w:hAnsi="Times New Roman"/>
          <w:sz w:val="24"/>
          <w:szCs w:val="24"/>
        </w:rPr>
        <w:t xml:space="preserve">analisados, trata-se do Mapa </w:t>
      </w:r>
      <w:r w:rsidR="00281C5A" w:rsidRPr="001A519A">
        <w:rPr>
          <w:rFonts w:ascii="Times New Roman" w:hAnsi="Times New Roman"/>
          <w:sz w:val="24"/>
          <w:szCs w:val="24"/>
        </w:rPr>
        <w:t>s</w:t>
      </w:r>
      <w:r w:rsidRPr="001A519A">
        <w:rPr>
          <w:rFonts w:ascii="Times New Roman" w:hAnsi="Times New Roman"/>
          <w:sz w:val="24"/>
          <w:szCs w:val="24"/>
        </w:rPr>
        <w:t xml:space="preserve">obre morte de mulheres ano 2015. Nele, tem-se que </w:t>
      </w:r>
      <w:r w:rsidR="00281C5A" w:rsidRPr="001A519A">
        <w:rPr>
          <w:rFonts w:ascii="Times New Roman" w:hAnsi="Times New Roman"/>
          <w:sz w:val="24"/>
          <w:szCs w:val="24"/>
        </w:rPr>
        <w:t>as taxas de homicídio de mulheres brancas</w:t>
      </w:r>
      <w:r w:rsidRPr="001A519A">
        <w:rPr>
          <w:rFonts w:ascii="Times New Roman" w:hAnsi="Times New Roman"/>
          <w:sz w:val="24"/>
          <w:szCs w:val="24"/>
        </w:rPr>
        <w:t xml:space="preserve">, assim como nos cenários analisados anteriormente, </w:t>
      </w:r>
      <w:r w:rsidR="00B33EDE" w:rsidRPr="001A519A">
        <w:rPr>
          <w:rFonts w:ascii="Times New Roman" w:hAnsi="Times New Roman"/>
          <w:sz w:val="24"/>
          <w:szCs w:val="24"/>
        </w:rPr>
        <w:t>caem entre</w:t>
      </w:r>
      <w:r w:rsidR="00281C5A" w:rsidRPr="001A519A">
        <w:rPr>
          <w:rFonts w:ascii="Times New Roman" w:hAnsi="Times New Roman"/>
          <w:sz w:val="24"/>
          <w:szCs w:val="24"/>
        </w:rPr>
        <w:t xml:space="preserve"> os anos 2003 a 2013, variando de 3,6 para 3,2 por 100 mil, queda de 11,9%, enquanto as taxas entre as mulheres e meninas negras crescem de 4,5 para 5,4 por 100 mil, aumento de 19,5%</w:t>
      </w:r>
      <w:r w:rsidR="00081F15" w:rsidRPr="001A519A">
        <w:rPr>
          <w:rFonts w:ascii="Times New Roman" w:hAnsi="Times New Roman"/>
          <w:sz w:val="24"/>
          <w:szCs w:val="24"/>
        </w:rPr>
        <w:t xml:space="preserve"> (WAISELFISZ, 2015)</w:t>
      </w:r>
      <w:r w:rsidR="00281C5A" w:rsidRPr="001A519A">
        <w:rPr>
          <w:rFonts w:ascii="Times New Roman" w:hAnsi="Times New Roman"/>
          <w:sz w:val="24"/>
          <w:szCs w:val="24"/>
        </w:rPr>
        <w:t>.</w:t>
      </w:r>
    </w:p>
    <w:p w14:paraId="02DEFE57" w14:textId="7BDCD646" w:rsidR="00281C5A" w:rsidRPr="001A519A" w:rsidRDefault="00081F15" w:rsidP="00723767">
      <w:pPr>
        <w:spacing w:after="0" w:line="360" w:lineRule="auto"/>
        <w:ind w:firstLine="708"/>
        <w:jc w:val="both"/>
        <w:rPr>
          <w:rFonts w:ascii="Times New Roman" w:hAnsi="Times New Roman"/>
          <w:sz w:val="24"/>
          <w:szCs w:val="24"/>
        </w:rPr>
      </w:pPr>
      <w:r w:rsidRPr="001A519A">
        <w:rPr>
          <w:rFonts w:ascii="Times New Roman" w:hAnsi="Times New Roman"/>
          <w:sz w:val="24"/>
          <w:szCs w:val="24"/>
        </w:rPr>
        <w:lastRenderedPageBreak/>
        <w:t>Também relacionado a esse quadro, a</w:t>
      </w:r>
      <w:r w:rsidR="00281C5A" w:rsidRPr="001A519A">
        <w:rPr>
          <w:rFonts w:ascii="Times New Roman" w:hAnsi="Times New Roman"/>
          <w:sz w:val="24"/>
          <w:szCs w:val="24"/>
        </w:rPr>
        <w:t xml:space="preserve"> vitimização </w:t>
      </w:r>
      <w:r w:rsidRPr="001A519A">
        <w:rPr>
          <w:rFonts w:ascii="Times New Roman" w:hAnsi="Times New Roman"/>
          <w:sz w:val="24"/>
          <w:szCs w:val="24"/>
        </w:rPr>
        <w:t>racial feminina,</w:t>
      </w:r>
      <w:r w:rsidR="00281C5A" w:rsidRPr="001A519A">
        <w:rPr>
          <w:rFonts w:ascii="Times New Roman" w:hAnsi="Times New Roman"/>
          <w:sz w:val="24"/>
          <w:szCs w:val="24"/>
        </w:rPr>
        <w:t xml:space="preserve"> que era de 22,9% em 2003, cresce </w:t>
      </w:r>
      <w:r w:rsidRPr="001A519A">
        <w:rPr>
          <w:rFonts w:ascii="Times New Roman" w:hAnsi="Times New Roman"/>
          <w:sz w:val="24"/>
          <w:szCs w:val="24"/>
        </w:rPr>
        <w:t>para</w:t>
      </w:r>
      <w:r w:rsidR="00281C5A" w:rsidRPr="001A519A">
        <w:rPr>
          <w:rFonts w:ascii="Times New Roman" w:hAnsi="Times New Roman"/>
          <w:sz w:val="24"/>
          <w:szCs w:val="24"/>
        </w:rPr>
        <w:t xml:space="preserve"> 66,7% em 2013. Isto significa que</w:t>
      </w:r>
      <w:r w:rsidRPr="001A519A">
        <w:rPr>
          <w:rFonts w:ascii="Times New Roman" w:hAnsi="Times New Roman"/>
          <w:sz w:val="24"/>
          <w:szCs w:val="24"/>
        </w:rPr>
        <w:t>,</w:t>
      </w:r>
      <w:r w:rsidR="00281C5A" w:rsidRPr="001A519A">
        <w:rPr>
          <w:rFonts w:ascii="Times New Roman" w:hAnsi="Times New Roman"/>
          <w:sz w:val="24"/>
          <w:szCs w:val="24"/>
        </w:rPr>
        <w:t xml:space="preserve"> em 2013</w:t>
      </w:r>
      <w:r w:rsidRPr="001A519A">
        <w:rPr>
          <w:rFonts w:ascii="Times New Roman" w:hAnsi="Times New Roman"/>
          <w:sz w:val="24"/>
          <w:szCs w:val="24"/>
        </w:rPr>
        <w:t>,</w:t>
      </w:r>
      <w:r w:rsidR="00281C5A" w:rsidRPr="001A519A">
        <w:rPr>
          <w:rFonts w:ascii="Times New Roman" w:hAnsi="Times New Roman"/>
          <w:sz w:val="24"/>
          <w:szCs w:val="24"/>
        </w:rPr>
        <w:t xml:space="preserve"> morre</w:t>
      </w:r>
      <w:r w:rsidRPr="001A519A">
        <w:rPr>
          <w:rFonts w:ascii="Times New Roman" w:hAnsi="Times New Roman"/>
          <w:sz w:val="24"/>
          <w:szCs w:val="24"/>
        </w:rPr>
        <w:t>ra</w:t>
      </w:r>
      <w:r w:rsidR="00281C5A" w:rsidRPr="001A519A">
        <w:rPr>
          <w:rFonts w:ascii="Times New Roman" w:hAnsi="Times New Roman"/>
          <w:sz w:val="24"/>
          <w:szCs w:val="24"/>
        </w:rPr>
        <w:t>m assassinadas, proporcionalmente ao tamanho das respectivas populações, 66,7% mais meninas e mulheres negras do que brancas, havendo assim</w:t>
      </w:r>
      <w:r w:rsidRPr="001A519A">
        <w:rPr>
          <w:rFonts w:ascii="Times New Roman" w:hAnsi="Times New Roman"/>
          <w:sz w:val="24"/>
          <w:szCs w:val="24"/>
        </w:rPr>
        <w:t>,</w:t>
      </w:r>
      <w:r w:rsidR="00281C5A" w:rsidRPr="001A519A">
        <w:rPr>
          <w:rFonts w:ascii="Times New Roman" w:hAnsi="Times New Roman"/>
          <w:sz w:val="24"/>
          <w:szCs w:val="24"/>
        </w:rPr>
        <w:t xml:space="preserve"> neste espaço de tempo</w:t>
      </w:r>
      <w:r w:rsidRPr="001A519A">
        <w:rPr>
          <w:rFonts w:ascii="Times New Roman" w:hAnsi="Times New Roman"/>
          <w:sz w:val="24"/>
          <w:szCs w:val="24"/>
        </w:rPr>
        <w:t>,</w:t>
      </w:r>
      <w:r w:rsidR="00281C5A" w:rsidRPr="001A519A">
        <w:rPr>
          <w:rFonts w:ascii="Times New Roman" w:hAnsi="Times New Roman"/>
          <w:sz w:val="24"/>
          <w:szCs w:val="24"/>
        </w:rPr>
        <w:t xml:space="preserve"> um aumento de 190,9% na vitimização de mulheres negras, e</w:t>
      </w:r>
      <w:r w:rsidRPr="001A519A">
        <w:rPr>
          <w:rFonts w:ascii="Times New Roman" w:hAnsi="Times New Roman"/>
          <w:sz w:val="24"/>
          <w:szCs w:val="24"/>
        </w:rPr>
        <w:t>,</w:t>
      </w:r>
      <w:r w:rsidR="00281C5A" w:rsidRPr="001A519A">
        <w:rPr>
          <w:rFonts w:ascii="Times New Roman" w:hAnsi="Times New Roman"/>
          <w:sz w:val="24"/>
          <w:szCs w:val="24"/>
        </w:rPr>
        <w:t xml:space="preserve"> em alguns estados</w:t>
      </w:r>
      <w:r w:rsidRPr="001A519A">
        <w:rPr>
          <w:rFonts w:ascii="Times New Roman" w:hAnsi="Times New Roman"/>
          <w:sz w:val="24"/>
          <w:szCs w:val="24"/>
        </w:rPr>
        <w:t>,</w:t>
      </w:r>
      <w:r w:rsidR="00281C5A" w:rsidRPr="001A519A">
        <w:rPr>
          <w:rFonts w:ascii="Times New Roman" w:hAnsi="Times New Roman"/>
          <w:sz w:val="24"/>
          <w:szCs w:val="24"/>
        </w:rPr>
        <w:t xml:space="preserve"> estes números chegam a 300% (WAISELFISZ,</w:t>
      </w:r>
      <w:r w:rsidR="00723767" w:rsidRPr="001A519A">
        <w:rPr>
          <w:rFonts w:ascii="Times New Roman" w:hAnsi="Times New Roman"/>
          <w:sz w:val="24"/>
          <w:szCs w:val="24"/>
        </w:rPr>
        <w:t xml:space="preserve"> </w:t>
      </w:r>
      <w:r w:rsidR="00281C5A" w:rsidRPr="001A519A">
        <w:rPr>
          <w:rFonts w:ascii="Times New Roman" w:hAnsi="Times New Roman"/>
          <w:sz w:val="24"/>
          <w:szCs w:val="24"/>
        </w:rPr>
        <w:t xml:space="preserve">2015). </w:t>
      </w:r>
    </w:p>
    <w:p w14:paraId="421FAF1D" w14:textId="4F34DCCA" w:rsidR="00081F15" w:rsidRPr="001A519A" w:rsidRDefault="00281C5A" w:rsidP="00723767">
      <w:pPr>
        <w:spacing w:after="0" w:line="360" w:lineRule="auto"/>
        <w:ind w:firstLine="708"/>
        <w:jc w:val="both"/>
        <w:rPr>
          <w:rFonts w:ascii="Times New Roman" w:hAnsi="Times New Roman"/>
          <w:sz w:val="24"/>
          <w:szCs w:val="24"/>
        </w:rPr>
      </w:pPr>
      <w:r w:rsidRPr="001A519A">
        <w:rPr>
          <w:rFonts w:ascii="Times New Roman" w:hAnsi="Times New Roman"/>
          <w:sz w:val="24"/>
          <w:szCs w:val="24"/>
        </w:rPr>
        <w:t>Sabe</w:t>
      </w:r>
      <w:r w:rsidR="00081F15" w:rsidRPr="001A519A">
        <w:rPr>
          <w:rFonts w:ascii="Times New Roman" w:hAnsi="Times New Roman"/>
          <w:sz w:val="24"/>
          <w:szCs w:val="24"/>
        </w:rPr>
        <w:t>-se</w:t>
      </w:r>
      <w:r w:rsidRPr="001A519A">
        <w:rPr>
          <w:rFonts w:ascii="Times New Roman" w:hAnsi="Times New Roman"/>
          <w:sz w:val="24"/>
          <w:szCs w:val="24"/>
        </w:rPr>
        <w:t xml:space="preserve"> que o perfil destas </w:t>
      </w:r>
      <w:r w:rsidR="00324A93" w:rsidRPr="001A519A">
        <w:rPr>
          <w:rFonts w:ascii="Times New Roman" w:hAnsi="Times New Roman"/>
          <w:sz w:val="24"/>
          <w:szCs w:val="24"/>
        </w:rPr>
        <w:t>vítimas</w:t>
      </w:r>
      <w:r w:rsidRPr="001A519A">
        <w:rPr>
          <w:rFonts w:ascii="Times New Roman" w:hAnsi="Times New Roman"/>
          <w:sz w:val="24"/>
          <w:szCs w:val="24"/>
        </w:rPr>
        <w:t xml:space="preserve"> tem</w:t>
      </w:r>
      <w:r w:rsidR="00324A93" w:rsidRPr="001A519A">
        <w:rPr>
          <w:rFonts w:ascii="Times New Roman" w:hAnsi="Times New Roman"/>
          <w:sz w:val="24"/>
          <w:szCs w:val="24"/>
        </w:rPr>
        <w:t>,</w:t>
      </w:r>
      <w:r w:rsidRPr="001A519A">
        <w:rPr>
          <w:rFonts w:ascii="Times New Roman" w:hAnsi="Times New Roman"/>
          <w:sz w:val="24"/>
          <w:szCs w:val="24"/>
        </w:rPr>
        <w:t xml:space="preserve"> com</w:t>
      </w:r>
      <w:r w:rsidR="00324A93" w:rsidRPr="001A519A">
        <w:rPr>
          <w:rFonts w:ascii="Times New Roman" w:hAnsi="Times New Roman"/>
          <w:sz w:val="24"/>
          <w:szCs w:val="24"/>
        </w:rPr>
        <w:t>o fator de</w:t>
      </w:r>
      <w:r w:rsidRPr="001A519A">
        <w:rPr>
          <w:rFonts w:ascii="Times New Roman" w:hAnsi="Times New Roman"/>
          <w:sz w:val="24"/>
          <w:szCs w:val="24"/>
        </w:rPr>
        <w:t xml:space="preserve"> predominância</w:t>
      </w:r>
      <w:r w:rsidR="00324A93" w:rsidRPr="001A519A">
        <w:rPr>
          <w:rFonts w:ascii="Times New Roman" w:hAnsi="Times New Roman"/>
          <w:sz w:val="24"/>
          <w:szCs w:val="24"/>
        </w:rPr>
        <w:t>,</w:t>
      </w:r>
      <w:r w:rsidRPr="001A519A">
        <w:rPr>
          <w:rFonts w:ascii="Times New Roman" w:hAnsi="Times New Roman"/>
          <w:sz w:val="24"/>
          <w:szCs w:val="24"/>
        </w:rPr>
        <w:t xml:space="preserve"> a morte de </w:t>
      </w:r>
      <w:r w:rsidR="00081F15" w:rsidRPr="001A519A">
        <w:rPr>
          <w:rFonts w:ascii="Times New Roman" w:hAnsi="Times New Roman"/>
          <w:sz w:val="24"/>
          <w:szCs w:val="24"/>
        </w:rPr>
        <w:t>homens em relação as mulheres.</w:t>
      </w:r>
      <w:r w:rsidR="00723767" w:rsidRPr="001A519A">
        <w:rPr>
          <w:rFonts w:ascii="Times New Roman" w:hAnsi="Times New Roman"/>
          <w:sz w:val="24"/>
          <w:szCs w:val="24"/>
        </w:rPr>
        <w:t xml:space="preserve"> </w:t>
      </w:r>
      <w:r w:rsidR="00081F15" w:rsidRPr="001A519A">
        <w:rPr>
          <w:rFonts w:ascii="Times New Roman" w:hAnsi="Times New Roman"/>
          <w:sz w:val="24"/>
          <w:szCs w:val="24"/>
        </w:rPr>
        <w:t>Entretanto</w:t>
      </w:r>
      <w:r w:rsidRPr="001A519A">
        <w:rPr>
          <w:rFonts w:ascii="Times New Roman" w:hAnsi="Times New Roman"/>
          <w:sz w:val="24"/>
          <w:szCs w:val="24"/>
        </w:rPr>
        <w:t xml:space="preserve">, </w:t>
      </w:r>
      <w:r w:rsidR="00081F15" w:rsidRPr="001A519A">
        <w:rPr>
          <w:rFonts w:ascii="Times New Roman" w:hAnsi="Times New Roman"/>
          <w:sz w:val="24"/>
          <w:szCs w:val="24"/>
        </w:rPr>
        <w:t>a realidade de que a</w:t>
      </w:r>
      <w:r w:rsidRPr="001A519A">
        <w:rPr>
          <w:rFonts w:ascii="Times New Roman" w:hAnsi="Times New Roman"/>
          <w:sz w:val="24"/>
          <w:szCs w:val="24"/>
        </w:rPr>
        <w:t xml:space="preserve"> morte de mulheres negra</w:t>
      </w:r>
      <w:r w:rsidR="00081F15" w:rsidRPr="001A519A">
        <w:rPr>
          <w:rFonts w:ascii="Times New Roman" w:hAnsi="Times New Roman"/>
          <w:sz w:val="24"/>
          <w:szCs w:val="24"/>
        </w:rPr>
        <w:t>s</w:t>
      </w:r>
      <w:r w:rsidRPr="001A519A">
        <w:rPr>
          <w:rFonts w:ascii="Times New Roman" w:hAnsi="Times New Roman"/>
          <w:sz w:val="24"/>
          <w:szCs w:val="24"/>
        </w:rPr>
        <w:t xml:space="preserve"> é maior do que as mulheres de cor branca, </w:t>
      </w:r>
      <w:r w:rsidR="00081F15" w:rsidRPr="001A519A">
        <w:rPr>
          <w:rFonts w:ascii="Times New Roman" w:hAnsi="Times New Roman"/>
          <w:sz w:val="24"/>
          <w:szCs w:val="24"/>
        </w:rPr>
        <w:t xml:space="preserve">acresce um importante componente da violência racial no Brasil, ao lado das questões de classe, as de gênero. </w:t>
      </w:r>
      <w:r w:rsidRPr="001A519A">
        <w:rPr>
          <w:rFonts w:ascii="Times New Roman" w:hAnsi="Times New Roman"/>
          <w:sz w:val="24"/>
          <w:szCs w:val="24"/>
        </w:rPr>
        <w:t xml:space="preserve">O Atlas da Violência </w:t>
      </w:r>
      <w:r w:rsidR="00081F15" w:rsidRPr="001A519A">
        <w:rPr>
          <w:rFonts w:ascii="Times New Roman" w:hAnsi="Times New Roman"/>
          <w:sz w:val="24"/>
          <w:szCs w:val="24"/>
        </w:rPr>
        <w:t xml:space="preserve">de </w:t>
      </w:r>
      <w:r w:rsidRPr="001A519A">
        <w:rPr>
          <w:rFonts w:ascii="Times New Roman" w:hAnsi="Times New Roman"/>
          <w:sz w:val="24"/>
          <w:szCs w:val="24"/>
        </w:rPr>
        <w:t>2017 apresenta</w:t>
      </w:r>
      <w:r w:rsidR="00081F15" w:rsidRPr="001A519A">
        <w:rPr>
          <w:rFonts w:ascii="Times New Roman" w:hAnsi="Times New Roman"/>
          <w:sz w:val="24"/>
          <w:szCs w:val="24"/>
        </w:rPr>
        <w:t>, por exemplo,</w:t>
      </w:r>
      <w:r w:rsidRPr="001A519A">
        <w:rPr>
          <w:rFonts w:ascii="Times New Roman" w:hAnsi="Times New Roman"/>
          <w:sz w:val="24"/>
          <w:szCs w:val="24"/>
        </w:rPr>
        <w:t xml:space="preserve"> que 65,3% das mulheres ass</w:t>
      </w:r>
      <w:r w:rsidR="00081F15" w:rsidRPr="001A519A">
        <w:rPr>
          <w:rFonts w:ascii="Times New Roman" w:hAnsi="Times New Roman"/>
          <w:sz w:val="24"/>
          <w:szCs w:val="24"/>
        </w:rPr>
        <w:t>assinadas no Brasil eram negras (IPEA, 2017).</w:t>
      </w:r>
      <w:r w:rsidRPr="001A519A">
        <w:rPr>
          <w:rFonts w:ascii="Times New Roman" w:hAnsi="Times New Roman"/>
          <w:sz w:val="24"/>
          <w:szCs w:val="24"/>
        </w:rPr>
        <w:t xml:space="preserve"> </w:t>
      </w:r>
      <w:r w:rsidR="00081F15" w:rsidRPr="001A519A">
        <w:rPr>
          <w:rFonts w:ascii="Times New Roman" w:hAnsi="Times New Roman"/>
          <w:sz w:val="24"/>
          <w:szCs w:val="24"/>
        </w:rPr>
        <w:t xml:space="preserve">Também </w:t>
      </w:r>
      <w:r w:rsidRPr="001A519A">
        <w:rPr>
          <w:rFonts w:ascii="Times New Roman" w:hAnsi="Times New Roman"/>
          <w:sz w:val="24"/>
          <w:szCs w:val="24"/>
        </w:rPr>
        <w:t xml:space="preserve">menciona que a combinação entre a desigualdade de gênero e o racismo </w:t>
      </w:r>
      <w:r w:rsidR="00081F15" w:rsidRPr="001A519A">
        <w:rPr>
          <w:rFonts w:ascii="Times New Roman" w:hAnsi="Times New Roman"/>
          <w:sz w:val="24"/>
          <w:szCs w:val="24"/>
        </w:rPr>
        <w:t>tem sido</w:t>
      </w:r>
      <w:r w:rsidRPr="001A519A">
        <w:rPr>
          <w:rFonts w:ascii="Times New Roman" w:hAnsi="Times New Roman"/>
          <w:sz w:val="24"/>
          <w:szCs w:val="24"/>
        </w:rPr>
        <w:t xml:space="preserve"> extremamente perversa</w:t>
      </w:r>
      <w:r w:rsidR="00081F15" w:rsidRPr="001A519A">
        <w:rPr>
          <w:rFonts w:ascii="Times New Roman" w:hAnsi="Times New Roman"/>
          <w:sz w:val="24"/>
          <w:szCs w:val="24"/>
        </w:rPr>
        <w:t xml:space="preserve"> e letal.</w:t>
      </w:r>
    </w:p>
    <w:p w14:paraId="470CDBF2" w14:textId="5245DF37" w:rsidR="00081F15" w:rsidRPr="001A519A" w:rsidRDefault="00081F15" w:rsidP="00081F15">
      <w:pPr>
        <w:spacing w:after="0" w:line="360" w:lineRule="auto"/>
        <w:ind w:firstLine="708"/>
        <w:jc w:val="both"/>
        <w:rPr>
          <w:rFonts w:ascii="Times New Roman" w:hAnsi="Times New Roman"/>
          <w:sz w:val="24"/>
          <w:szCs w:val="24"/>
        </w:rPr>
      </w:pPr>
      <w:r w:rsidRPr="001A519A">
        <w:rPr>
          <w:rFonts w:ascii="Times New Roman" w:hAnsi="Times New Roman"/>
          <w:sz w:val="24"/>
          <w:szCs w:val="24"/>
        </w:rPr>
        <w:t xml:space="preserve">Os números acima apresentados nos levam a ponderações de que, no tocante a violência de gênero vivida por este público, o racismo e o patriarcalismo histórico reforçam-se mutuamente, legitimam a concepção de poder masculino – branco –, amparado pela impunidade que permeia os casos de violência contra a mulher e, ainda, realçam a condição de subalternidade na qual mulheres negras </w:t>
      </w:r>
      <w:r w:rsidR="00D76075" w:rsidRPr="001A519A">
        <w:rPr>
          <w:rFonts w:ascii="Times New Roman" w:hAnsi="Times New Roman"/>
          <w:sz w:val="24"/>
          <w:szCs w:val="24"/>
        </w:rPr>
        <w:t>têm</w:t>
      </w:r>
      <w:r w:rsidRPr="001A519A">
        <w:rPr>
          <w:rFonts w:ascii="Times New Roman" w:hAnsi="Times New Roman"/>
          <w:sz w:val="24"/>
          <w:szCs w:val="24"/>
        </w:rPr>
        <w:t xml:space="preserve"> conviv</w:t>
      </w:r>
      <w:r w:rsidR="00D76075" w:rsidRPr="001A519A">
        <w:rPr>
          <w:rFonts w:ascii="Times New Roman" w:hAnsi="Times New Roman"/>
          <w:sz w:val="24"/>
          <w:szCs w:val="24"/>
        </w:rPr>
        <w:t xml:space="preserve">ido </w:t>
      </w:r>
      <w:r w:rsidRPr="001A519A">
        <w:rPr>
          <w:rFonts w:ascii="Times New Roman" w:hAnsi="Times New Roman"/>
          <w:sz w:val="24"/>
          <w:szCs w:val="24"/>
        </w:rPr>
        <w:t xml:space="preserve">com a seletividade </w:t>
      </w:r>
      <w:r w:rsidR="00D76075" w:rsidRPr="001A519A">
        <w:rPr>
          <w:rFonts w:ascii="Times New Roman" w:hAnsi="Times New Roman"/>
          <w:sz w:val="24"/>
          <w:szCs w:val="24"/>
        </w:rPr>
        <w:t xml:space="preserve">racial </w:t>
      </w:r>
      <w:r w:rsidRPr="001A519A">
        <w:rPr>
          <w:rFonts w:ascii="Times New Roman" w:hAnsi="Times New Roman"/>
          <w:sz w:val="24"/>
          <w:szCs w:val="24"/>
        </w:rPr>
        <w:t>criminosa</w:t>
      </w:r>
      <w:r w:rsidR="00D76075" w:rsidRPr="001A519A">
        <w:rPr>
          <w:rFonts w:ascii="Times New Roman" w:hAnsi="Times New Roman"/>
          <w:sz w:val="24"/>
          <w:szCs w:val="24"/>
        </w:rPr>
        <w:t xml:space="preserve"> e injusta</w:t>
      </w:r>
      <w:r w:rsidRPr="001A519A">
        <w:rPr>
          <w:rFonts w:ascii="Times New Roman" w:hAnsi="Times New Roman"/>
          <w:sz w:val="24"/>
          <w:szCs w:val="24"/>
        </w:rPr>
        <w:t>.</w:t>
      </w:r>
    </w:p>
    <w:p w14:paraId="796959B7" w14:textId="27DCF12F" w:rsidR="00281C5A" w:rsidRPr="001A519A" w:rsidRDefault="00081F15" w:rsidP="00723767">
      <w:pPr>
        <w:spacing w:after="0" w:line="360" w:lineRule="auto"/>
        <w:ind w:firstLine="708"/>
        <w:jc w:val="both"/>
        <w:rPr>
          <w:rFonts w:ascii="Times New Roman" w:hAnsi="Times New Roman"/>
          <w:sz w:val="24"/>
          <w:szCs w:val="24"/>
        </w:rPr>
      </w:pPr>
      <w:r w:rsidRPr="001A519A">
        <w:rPr>
          <w:rFonts w:ascii="Times New Roman" w:hAnsi="Times New Roman"/>
          <w:sz w:val="24"/>
          <w:szCs w:val="24"/>
        </w:rPr>
        <w:t xml:space="preserve">As percepções construídas </w:t>
      </w:r>
      <w:r w:rsidR="00723767" w:rsidRPr="001A519A">
        <w:rPr>
          <w:rFonts w:ascii="Times New Roman" w:hAnsi="Times New Roman"/>
          <w:sz w:val="24"/>
          <w:szCs w:val="24"/>
        </w:rPr>
        <w:t>configura</w:t>
      </w:r>
      <w:r w:rsidRPr="001A519A">
        <w:rPr>
          <w:rFonts w:ascii="Times New Roman" w:hAnsi="Times New Roman"/>
          <w:sz w:val="24"/>
          <w:szCs w:val="24"/>
        </w:rPr>
        <w:t>m, a</w:t>
      </w:r>
      <w:r w:rsidR="00723767" w:rsidRPr="001A519A">
        <w:rPr>
          <w:rFonts w:ascii="Times New Roman" w:hAnsi="Times New Roman"/>
          <w:sz w:val="24"/>
          <w:szCs w:val="24"/>
        </w:rPr>
        <w:t xml:space="preserve"> nó</w:t>
      </w:r>
      <w:r w:rsidR="00281C5A" w:rsidRPr="001A519A">
        <w:rPr>
          <w:rFonts w:ascii="Times New Roman" w:hAnsi="Times New Roman"/>
          <w:sz w:val="24"/>
          <w:szCs w:val="24"/>
        </w:rPr>
        <w:t>s, fatores fundamentais à compreensão do fenômeno, e no</w:t>
      </w:r>
      <w:r w:rsidRPr="001A519A">
        <w:rPr>
          <w:rFonts w:ascii="Times New Roman" w:hAnsi="Times New Roman"/>
          <w:sz w:val="24"/>
          <w:szCs w:val="24"/>
        </w:rPr>
        <w:t>s</w:t>
      </w:r>
      <w:r w:rsidR="00281C5A" w:rsidRPr="001A519A">
        <w:rPr>
          <w:rFonts w:ascii="Times New Roman" w:hAnsi="Times New Roman"/>
          <w:sz w:val="24"/>
          <w:szCs w:val="24"/>
        </w:rPr>
        <w:t xml:space="preserve"> faz lembrar da falácia que </w:t>
      </w:r>
      <w:r w:rsidRPr="001A519A">
        <w:rPr>
          <w:rFonts w:ascii="Times New Roman" w:hAnsi="Times New Roman"/>
          <w:sz w:val="24"/>
          <w:szCs w:val="24"/>
        </w:rPr>
        <w:t xml:space="preserve">ainda se </w:t>
      </w:r>
      <w:r w:rsidR="00281C5A" w:rsidRPr="001A519A">
        <w:rPr>
          <w:rFonts w:ascii="Times New Roman" w:hAnsi="Times New Roman"/>
          <w:sz w:val="24"/>
          <w:szCs w:val="24"/>
        </w:rPr>
        <w:t>vive</w:t>
      </w:r>
      <w:r w:rsidRPr="001A519A">
        <w:rPr>
          <w:rFonts w:ascii="Times New Roman" w:hAnsi="Times New Roman"/>
          <w:sz w:val="24"/>
          <w:szCs w:val="24"/>
        </w:rPr>
        <w:t xml:space="preserve"> de que existe uma suposta </w:t>
      </w:r>
      <w:r w:rsidR="00281C5A" w:rsidRPr="001A519A">
        <w:rPr>
          <w:rFonts w:ascii="Times New Roman" w:hAnsi="Times New Roman"/>
          <w:sz w:val="24"/>
          <w:szCs w:val="24"/>
        </w:rPr>
        <w:t>democracia racial</w:t>
      </w:r>
      <w:r w:rsidRPr="001A519A">
        <w:rPr>
          <w:rFonts w:ascii="Times New Roman" w:hAnsi="Times New Roman"/>
          <w:sz w:val="24"/>
          <w:szCs w:val="24"/>
        </w:rPr>
        <w:t xml:space="preserve"> no Brasil</w:t>
      </w:r>
      <w:r w:rsidR="00281C5A" w:rsidRPr="001A519A">
        <w:rPr>
          <w:rFonts w:ascii="Times New Roman" w:hAnsi="Times New Roman"/>
          <w:sz w:val="24"/>
          <w:szCs w:val="24"/>
        </w:rPr>
        <w:t>. Onde</w:t>
      </w:r>
      <w:r w:rsidRPr="001A519A">
        <w:rPr>
          <w:rFonts w:ascii="Times New Roman" w:hAnsi="Times New Roman"/>
          <w:sz w:val="24"/>
          <w:szCs w:val="24"/>
        </w:rPr>
        <w:t>,</w:t>
      </w:r>
      <w:r w:rsidR="00281C5A" w:rsidRPr="001A519A">
        <w:rPr>
          <w:rFonts w:ascii="Times New Roman" w:hAnsi="Times New Roman"/>
          <w:sz w:val="24"/>
          <w:szCs w:val="24"/>
        </w:rPr>
        <w:t xml:space="preserve"> apesar de vários indicativos acenarem </w:t>
      </w:r>
      <w:r w:rsidRPr="001A519A">
        <w:rPr>
          <w:rFonts w:ascii="Times New Roman" w:hAnsi="Times New Roman"/>
          <w:sz w:val="24"/>
          <w:szCs w:val="24"/>
        </w:rPr>
        <w:t xml:space="preserve">e afirmarem as situações de violência e racismo, esta noção segue </w:t>
      </w:r>
      <w:r w:rsidR="00281C5A" w:rsidRPr="001A519A">
        <w:rPr>
          <w:rFonts w:ascii="Times New Roman" w:hAnsi="Times New Roman"/>
          <w:sz w:val="24"/>
          <w:szCs w:val="24"/>
        </w:rPr>
        <w:t>escond</w:t>
      </w:r>
      <w:r w:rsidRPr="001A519A">
        <w:rPr>
          <w:rFonts w:ascii="Times New Roman" w:hAnsi="Times New Roman"/>
          <w:sz w:val="24"/>
          <w:szCs w:val="24"/>
        </w:rPr>
        <w:t>endo as violações de direitos da população negra</w:t>
      </w:r>
      <w:r w:rsidR="00281C5A" w:rsidRPr="001A519A">
        <w:rPr>
          <w:rFonts w:ascii="Times New Roman" w:hAnsi="Times New Roman"/>
          <w:sz w:val="24"/>
          <w:szCs w:val="24"/>
        </w:rPr>
        <w:t>.</w:t>
      </w:r>
    </w:p>
    <w:p w14:paraId="1A50C37E" w14:textId="58D93FF3" w:rsidR="00BC0A9D" w:rsidRPr="001A519A" w:rsidRDefault="00281C5A" w:rsidP="005B57E6">
      <w:pPr>
        <w:spacing w:after="0" w:line="360" w:lineRule="auto"/>
        <w:jc w:val="both"/>
        <w:rPr>
          <w:rFonts w:ascii="Times New Roman" w:hAnsi="Times New Roman"/>
          <w:b/>
          <w:sz w:val="16"/>
          <w:szCs w:val="24"/>
        </w:rPr>
      </w:pPr>
      <w:r w:rsidRPr="001A519A">
        <w:rPr>
          <w:rFonts w:ascii="Times New Roman" w:hAnsi="Times New Roman"/>
          <w:sz w:val="24"/>
          <w:szCs w:val="24"/>
        </w:rPr>
        <w:t xml:space="preserve">         </w:t>
      </w:r>
      <w:r w:rsidR="00723767" w:rsidRPr="001A519A">
        <w:rPr>
          <w:rFonts w:ascii="Times New Roman" w:hAnsi="Times New Roman"/>
          <w:sz w:val="24"/>
          <w:szCs w:val="24"/>
        </w:rPr>
        <w:tab/>
      </w:r>
    </w:p>
    <w:p w14:paraId="21DDF62A" w14:textId="28DF51C5" w:rsidR="005B57E6" w:rsidRPr="001A519A" w:rsidRDefault="005B57E6" w:rsidP="005B57E6">
      <w:pPr>
        <w:spacing w:after="0" w:line="360" w:lineRule="auto"/>
        <w:jc w:val="both"/>
        <w:rPr>
          <w:rFonts w:ascii="Times New Roman" w:hAnsi="Times New Roman"/>
          <w:b/>
          <w:sz w:val="24"/>
          <w:szCs w:val="24"/>
        </w:rPr>
      </w:pPr>
      <w:r w:rsidRPr="001A519A">
        <w:rPr>
          <w:rFonts w:ascii="Times New Roman" w:hAnsi="Times New Roman"/>
          <w:b/>
          <w:sz w:val="24"/>
          <w:szCs w:val="24"/>
        </w:rPr>
        <w:t>CONSIDERAÇÕES FINAIS</w:t>
      </w:r>
    </w:p>
    <w:p w14:paraId="5B397C80" w14:textId="77777777" w:rsidR="005B57E6" w:rsidRPr="001A519A" w:rsidRDefault="005B57E6" w:rsidP="005B57E6">
      <w:pPr>
        <w:spacing w:after="0" w:line="360" w:lineRule="auto"/>
        <w:jc w:val="both"/>
        <w:rPr>
          <w:rFonts w:ascii="Times New Roman" w:hAnsi="Times New Roman"/>
          <w:b/>
          <w:sz w:val="16"/>
          <w:szCs w:val="24"/>
        </w:rPr>
      </w:pPr>
    </w:p>
    <w:p w14:paraId="476A3322" w14:textId="77777777" w:rsidR="005B57E6" w:rsidRPr="001A519A" w:rsidRDefault="005B57E6" w:rsidP="005B57E6">
      <w:pPr>
        <w:spacing w:after="0" w:line="360" w:lineRule="auto"/>
        <w:ind w:firstLine="708"/>
        <w:jc w:val="both"/>
        <w:rPr>
          <w:rFonts w:ascii="Times New Roman" w:hAnsi="Times New Roman"/>
          <w:sz w:val="24"/>
          <w:szCs w:val="24"/>
        </w:rPr>
      </w:pPr>
      <w:r w:rsidRPr="001A519A">
        <w:rPr>
          <w:rFonts w:ascii="Times New Roman" w:hAnsi="Times New Roman"/>
          <w:sz w:val="24"/>
          <w:szCs w:val="24"/>
        </w:rPr>
        <w:t>A problemática de pesquisa que norteou esta pesquisa foi: Quais os marcadores presentes nos dados oficiais sobre morte de pessoas negras no Brasil, à luz dos estudos jurídicos críticos sobre raça? Tem-se, a partir desse questionamento, importantes achados neste estudo.</w:t>
      </w:r>
    </w:p>
    <w:p w14:paraId="50388A20" w14:textId="77777777" w:rsidR="005B57E6" w:rsidRPr="001A519A" w:rsidRDefault="005B57E6" w:rsidP="005B57E6">
      <w:pPr>
        <w:spacing w:after="0" w:line="360" w:lineRule="auto"/>
        <w:ind w:firstLine="708"/>
        <w:jc w:val="both"/>
        <w:rPr>
          <w:rFonts w:ascii="Times New Roman" w:hAnsi="Times New Roman"/>
          <w:sz w:val="24"/>
          <w:szCs w:val="24"/>
        </w:rPr>
      </w:pPr>
      <w:r w:rsidRPr="001A519A">
        <w:rPr>
          <w:rFonts w:ascii="Times New Roman" w:hAnsi="Times New Roman"/>
          <w:sz w:val="24"/>
          <w:szCs w:val="24"/>
        </w:rPr>
        <w:t xml:space="preserve">Na primeira categoria analítica foram destacados pontos relevantes do Relatório sobre morte de jovens negros no Brasil, elaborado pela Comissão Parlamentar de Inquérito (CPI), a partir do seu cruzamento com os últimos dois anos de Relatórios dos </w:t>
      </w:r>
      <w:r w:rsidRPr="001A519A">
        <w:rPr>
          <w:rFonts w:ascii="Times New Roman" w:hAnsi="Times New Roman"/>
          <w:sz w:val="24"/>
          <w:szCs w:val="24"/>
        </w:rPr>
        <w:lastRenderedPageBreak/>
        <w:t>Mapas da Violência. Tal panorama construído ressalta aspectos estáticos que, via de regra, evidenciam no Brasil a classe negra como estando em uma situação de violência mediada pela vulnerabilidade social.</w:t>
      </w:r>
    </w:p>
    <w:p w14:paraId="2417C13F" w14:textId="77777777" w:rsidR="005B57E6" w:rsidRPr="001A519A" w:rsidRDefault="005B57E6" w:rsidP="005B57E6">
      <w:pPr>
        <w:spacing w:after="0" w:line="360" w:lineRule="auto"/>
        <w:ind w:firstLine="708"/>
        <w:jc w:val="both"/>
        <w:rPr>
          <w:rFonts w:ascii="Times New Roman" w:hAnsi="Times New Roman"/>
          <w:sz w:val="24"/>
          <w:szCs w:val="24"/>
        </w:rPr>
      </w:pPr>
      <w:r w:rsidRPr="001A519A">
        <w:rPr>
          <w:rFonts w:ascii="Times New Roman" w:hAnsi="Times New Roman"/>
          <w:sz w:val="24"/>
          <w:szCs w:val="24"/>
        </w:rPr>
        <w:t>Viu-se que a morte de pessoas negras, quando confrontados os números dos Mapas e a ideia central do Relatório elaborado pela CPI, percebe-se que ambos mencionam a enorme diferença que existe entre a morte de pessoas negras, quando comparada as pessoas brancas, ressaltando-se, nesses últimos anos na sociedade brasileira, a seletividade destes crimes, a impunidade e o racismo implícito por trás dos números.</w:t>
      </w:r>
    </w:p>
    <w:p w14:paraId="3E5D5CA3" w14:textId="77777777" w:rsidR="005B57E6" w:rsidRPr="001A519A" w:rsidRDefault="005B57E6" w:rsidP="005B57E6">
      <w:pPr>
        <w:spacing w:after="0" w:line="360" w:lineRule="auto"/>
        <w:ind w:firstLine="708"/>
        <w:jc w:val="both"/>
        <w:rPr>
          <w:rFonts w:ascii="Times New Roman" w:hAnsi="Times New Roman"/>
          <w:sz w:val="24"/>
          <w:szCs w:val="24"/>
        </w:rPr>
      </w:pPr>
      <w:r w:rsidRPr="001A519A">
        <w:rPr>
          <w:rFonts w:ascii="Times New Roman" w:hAnsi="Times New Roman"/>
          <w:sz w:val="24"/>
          <w:szCs w:val="24"/>
        </w:rPr>
        <w:t>Por outro lado, evidenciou-se que a utilização dos autos de resistência e o genocídio não declarado vivido no Brasil são constantes perversas. Especialmente, na análise do Relatório, percebemos que existe a utilização ilegal de mecanismos jurídicos em boa parte dos casos que envolvem os autos de resistência destacados no documento analisado, por parte das policias, e como sendo uma forma de legitimar a conduta criminosa. Ainda, vê-se estar comprometida a apuração dos fatos em torno dessas situações que têm como suas principais vítimas a população pobre e negra.</w:t>
      </w:r>
    </w:p>
    <w:p w14:paraId="1EB7AF62" w14:textId="77777777" w:rsidR="005B57E6" w:rsidRPr="001A519A" w:rsidRDefault="005B57E6" w:rsidP="005B57E6">
      <w:pPr>
        <w:spacing w:after="0" w:line="360" w:lineRule="auto"/>
        <w:ind w:firstLine="708"/>
        <w:jc w:val="both"/>
        <w:rPr>
          <w:rFonts w:ascii="Times New Roman" w:hAnsi="Times New Roman"/>
          <w:sz w:val="24"/>
          <w:szCs w:val="24"/>
        </w:rPr>
      </w:pPr>
      <w:r w:rsidRPr="001A519A">
        <w:rPr>
          <w:rFonts w:ascii="Times New Roman" w:hAnsi="Times New Roman"/>
          <w:sz w:val="24"/>
          <w:szCs w:val="24"/>
        </w:rPr>
        <w:t xml:space="preserve"> Ao lado deste aspecto, destacamos os números alarmantes da vitimização negra, ressaltando-se o que, em outros acontecimentos históricos com números bem inferiores de vítimas, foi considerado o genocídio. Aqui, no Brasil, este trabalho destaca a dificuldade de reconhecermos do racismo como eixo estruturante da violência racial, vez que, apesar da comprovação quantificada em números, ainda sim, o Estado não tem enxergado essa questão como ponto de articulação da justiça social. Inclusive, na atuação do Estado, quando representado pelas polícias, vê-se ser comum a relação entre abuso de poder e exclusão periférica, especialmente contra jovens negros.</w:t>
      </w:r>
    </w:p>
    <w:p w14:paraId="07D01819" w14:textId="62D506F6" w:rsidR="005B57E6" w:rsidRPr="001A519A" w:rsidRDefault="005B57E6" w:rsidP="005B57E6">
      <w:pPr>
        <w:spacing w:after="0" w:line="360" w:lineRule="auto"/>
        <w:ind w:firstLine="708"/>
        <w:jc w:val="both"/>
        <w:rPr>
          <w:rFonts w:ascii="Times New Roman" w:hAnsi="Times New Roman"/>
          <w:sz w:val="24"/>
          <w:szCs w:val="24"/>
        </w:rPr>
      </w:pPr>
      <w:r w:rsidRPr="001A519A">
        <w:rPr>
          <w:rFonts w:ascii="Times New Roman" w:hAnsi="Times New Roman"/>
          <w:sz w:val="24"/>
          <w:szCs w:val="24"/>
        </w:rPr>
        <w:t>Ainda, vê-se que o perfil das vítimas descritas nos documentos analisados e a ret</w:t>
      </w:r>
      <w:r w:rsidR="00B61F22" w:rsidRPr="001A519A">
        <w:rPr>
          <w:rFonts w:ascii="Times New Roman" w:hAnsi="Times New Roman"/>
          <w:sz w:val="24"/>
          <w:szCs w:val="24"/>
        </w:rPr>
        <w:t>omada da discussão sobre a violê</w:t>
      </w:r>
      <w:r w:rsidRPr="001A519A">
        <w:rPr>
          <w:rFonts w:ascii="Times New Roman" w:hAnsi="Times New Roman"/>
          <w:sz w:val="24"/>
          <w:szCs w:val="24"/>
        </w:rPr>
        <w:t>ncia racial, de uma forma mais ampla, evidencia que, em sua maioria, estes são negros, pobres, homens e jovens com idade entre 15 e 29 anos, ou seja, este seria o grupo de risco mapeado na análise feita dos dados, o que marca a incidência na vitimização de grande parte dos homicídios em nosso país.</w:t>
      </w:r>
    </w:p>
    <w:p w14:paraId="55393439" w14:textId="633C0475" w:rsidR="005B57E6" w:rsidRPr="001A519A" w:rsidRDefault="005B57E6" w:rsidP="005B57E6">
      <w:pPr>
        <w:spacing w:after="0" w:line="360" w:lineRule="auto"/>
        <w:ind w:firstLine="708"/>
        <w:jc w:val="both"/>
        <w:rPr>
          <w:rFonts w:ascii="Times New Roman" w:hAnsi="Times New Roman"/>
          <w:sz w:val="24"/>
          <w:szCs w:val="24"/>
        </w:rPr>
      </w:pPr>
      <w:r w:rsidRPr="001A519A">
        <w:rPr>
          <w:rFonts w:ascii="Times New Roman" w:hAnsi="Times New Roman"/>
          <w:sz w:val="24"/>
          <w:szCs w:val="24"/>
        </w:rPr>
        <w:t xml:space="preserve">Observamos que, o sexo que predomina no perfil das </w:t>
      </w:r>
      <w:r w:rsidR="00D76075" w:rsidRPr="001A519A">
        <w:rPr>
          <w:rFonts w:ascii="Times New Roman" w:hAnsi="Times New Roman"/>
          <w:sz w:val="24"/>
          <w:szCs w:val="24"/>
        </w:rPr>
        <w:t>vítimas</w:t>
      </w:r>
      <w:r w:rsidRPr="001A519A">
        <w:rPr>
          <w:rFonts w:ascii="Times New Roman" w:hAnsi="Times New Roman"/>
          <w:sz w:val="24"/>
          <w:szCs w:val="24"/>
        </w:rPr>
        <w:t xml:space="preserve"> é o sexo masculino. Partindo desta premissa, constata-se que o problema da violência racial continua existindo a partir da letalidade, aspecto que também é determinante quando se trata da população jovem.</w:t>
      </w:r>
    </w:p>
    <w:p w14:paraId="0E9550F1" w14:textId="77777777" w:rsidR="005B57E6" w:rsidRPr="001A519A" w:rsidRDefault="005B57E6" w:rsidP="005B57E6">
      <w:pPr>
        <w:spacing w:after="0" w:line="360" w:lineRule="auto"/>
        <w:ind w:firstLine="708"/>
        <w:jc w:val="both"/>
        <w:rPr>
          <w:rFonts w:ascii="Times New Roman" w:hAnsi="Times New Roman"/>
          <w:sz w:val="24"/>
          <w:szCs w:val="24"/>
        </w:rPr>
      </w:pPr>
      <w:r w:rsidRPr="001A519A">
        <w:rPr>
          <w:rFonts w:ascii="Times New Roman" w:hAnsi="Times New Roman"/>
          <w:sz w:val="24"/>
          <w:szCs w:val="24"/>
        </w:rPr>
        <w:lastRenderedPageBreak/>
        <w:t xml:space="preserve">A fundamentação do estudo a partir de conceitos basilares da abordagem crítica do tema, tais como o racismo institucional, o mito da democracia racial e a criminalização da pobreza, trazem ao direito a possibilidade de ser redesenhado enquanto mecanismo e trajeto ao combate do racismo histórico enraizado, ainda hoje, na atuação do Estado, onde suas medidas, ou a falta delas, deixa subtendido a existência na administração </w:t>
      </w:r>
      <w:proofErr w:type="spellStart"/>
      <w:r w:rsidRPr="001A519A">
        <w:rPr>
          <w:rFonts w:ascii="Times New Roman" w:hAnsi="Times New Roman"/>
          <w:sz w:val="24"/>
          <w:szCs w:val="24"/>
        </w:rPr>
        <w:t>socio</w:t>
      </w:r>
      <w:proofErr w:type="spellEnd"/>
      <w:r w:rsidRPr="001A519A">
        <w:rPr>
          <w:rFonts w:ascii="Times New Roman" w:hAnsi="Times New Roman"/>
          <w:sz w:val="24"/>
          <w:szCs w:val="24"/>
        </w:rPr>
        <w:t>-racial da violência.</w:t>
      </w:r>
    </w:p>
    <w:p w14:paraId="114EE60D" w14:textId="77777777" w:rsidR="005B57E6" w:rsidRPr="001A519A" w:rsidRDefault="005B57E6" w:rsidP="005B57E6">
      <w:pPr>
        <w:spacing w:after="0" w:line="360" w:lineRule="auto"/>
        <w:ind w:firstLine="708"/>
        <w:jc w:val="both"/>
        <w:rPr>
          <w:rFonts w:ascii="Times New Roman" w:hAnsi="Times New Roman"/>
          <w:sz w:val="24"/>
          <w:szCs w:val="24"/>
        </w:rPr>
      </w:pPr>
      <w:r w:rsidRPr="001A519A">
        <w:rPr>
          <w:rFonts w:ascii="Times New Roman" w:hAnsi="Times New Roman"/>
          <w:sz w:val="24"/>
          <w:szCs w:val="24"/>
        </w:rPr>
        <w:t xml:space="preserve">Como exposto, as seções do presente estudo </w:t>
      </w:r>
      <w:proofErr w:type="spellStart"/>
      <w:r w:rsidRPr="001A519A">
        <w:rPr>
          <w:rFonts w:ascii="Times New Roman" w:hAnsi="Times New Roman"/>
          <w:sz w:val="24"/>
          <w:szCs w:val="24"/>
        </w:rPr>
        <w:t>topificam</w:t>
      </w:r>
      <w:proofErr w:type="spellEnd"/>
      <w:r w:rsidRPr="001A519A">
        <w:rPr>
          <w:rFonts w:ascii="Times New Roman" w:hAnsi="Times New Roman"/>
          <w:sz w:val="24"/>
          <w:szCs w:val="24"/>
        </w:rPr>
        <w:t xml:space="preserve"> o tema em pautas mais específicas e, assim, contextualiza as ideias centrais deste problema nos últimos anos e hoje, trazendo ao debate jurídico a possibilidade de autocrítica.</w:t>
      </w:r>
    </w:p>
    <w:p w14:paraId="1ADC328D" w14:textId="77777777" w:rsidR="005B57E6" w:rsidRPr="001A519A" w:rsidRDefault="005B57E6" w:rsidP="005B57E6">
      <w:pPr>
        <w:tabs>
          <w:tab w:val="left" w:pos="709"/>
        </w:tabs>
        <w:spacing w:after="0" w:line="360" w:lineRule="auto"/>
        <w:jc w:val="both"/>
        <w:rPr>
          <w:rFonts w:ascii="Times New Roman" w:hAnsi="Times New Roman"/>
          <w:sz w:val="24"/>
          <w:szCs w:val="24"/>
        </w:rPr>
      </w:pPr>
      <w:r w:rsidRPr="001A519A">
        <w:rPr>
          <w:rFonts w:ascii="Times New Roman" w:hAnsi="Times New Roman"/>
          <w:sz w:val="24"/>
          <w:szCs w:val="24"/>
        </w:rPr>
        <w:t xml:space="preserve">            Conforme analisado nos documentos estudados, extrai-se a ideia, principalmente do Relatório sobre a morte de jovens negros, quando confrontado com os recentes Mapas e Atlas da violência, de que se vive no Brasil uma guerra (ou genocídio) racial. Entretanto, e, infelizmente, vivencia-se, por outro lado, um discurso malicioso de que no Brasil o racismo já foi superado desde a abolição da escravatura. Contudo, o fato de que estamos longe de ser um país democrático, no qual exista uma divisão igualitária de recursos e acesso a direitos, é sempre marcado pelo racismo estrutural. Na prática, o persistente mito da democracia racial esconde e/ou sabota a realidade dos indicadores sobre mortes e vulnerabilidade social envolvendo a população negra.</w:t>
      </w:r>
    </w:p>
    <w:p w14:paraId="0C8C1D0C" w14:textId="77777777" w:rsidR="005B57E6" w:rsidRPr="001A519A" w:rsidRDefault="005B57E6" w:rsidP="005B57E6">
      <w:pPr>
        <w:spacing w:after="0" w:line="360" w:lineRule="auto"/>
        <w:ind w:firstLine="708"/>
        <w:jc w:val="both"/>
        <w:rPr>
          <w:rFonts w:ascii="Times New Roman" w:hAnsi="Times New Roman"/>
          <w:sz w:val="24"/>
          <w:szCs w:val="24"/>
        </w:rPr>
      </w:pPr>
      <w:r w:rsidRPr="001A519A">
        <w:rPr>
          <w:rFonts w:ascii="Times New Roman" w:hAnsi="Times New Roman"/>
          <w:sz w:val="24"/>
          <w:szCs w:val="24"/>
        </w:rPr>
        <w:t xml:space="preserve">Um outro aspecto capaz de sintetizar a problemática em questão, e que também norteou este estudo, é o fato de que a criminalização da pobreza negra tem sido um latente marcador no reforço da violência racial. </w:t>
      </w:r>
    </w:p>
    <w:p w14:paraId="76431652" w14:textId="77777777" w:rsidR="005B57E6" w:rsidRPr="001A519A" w:rsidRDefault="005B57E6" w:rsidP="005B57E6">
      <w:pPr>
        <w:spacing w:after="0" w:line="360" w:lineRule="auto"/>
        <w:ind w:firstLine="708"/>
        <w:jc w:val="both"/>
        <w:rPr>
          <w:rFonts w:ascii="Times New Roman" w:hAnsi="Times New Roman"/>
          <w:sz w:val="24"/>
          <w:szCs w:val="24"/>
        </w:rPr>
      </w:pPr>
      <w:r w:rsidRPr="001A519A">
        <w:rPr>
          <w:rFonts w:ascii="Times New Roman" w:hAnsi="Times New Roman"/>
          <w:sz w:val="24"/>
          <w:szCs w:val="24"/>
        </w:rPr>
        <w:t>O fato é que existe uma parcela da população negligenciada e estereotipada como</w:t>
      </w:r>
      <w:r w:rsidRPr="001A519A">
        <w:rPr>
          <w:rStyle w:val="Refdecomentrio"/>
          <w:rFonts w:ascii="Times New Roman" w:eastAsiaTheme="minorEastAsia" w:hAnsi="Times New Roman"/>
          <w:lang w:eastAsia="pt-BR"/>
        </w:rPr>
        <w:t xml:space="preserve"> </w:t>
      </w:r>
      <w:r w:rsidRPr="001A519A">
        <w:rPr>
          <w:rStyle w:val="Refdecomentrio"/>
          <w:rFonts w:ascii="Times New Roman" w:eastAsiaTheme="minorEastAsia" w:hAnsi="Times New Roman"/>
          <w:sz w:val="24"/>
          <w:szCs w:val="24"/>
          <w:lang w:eastAsia="pt-BR"/>
        </w:rPr>
        <w:t>o inimigo acompanha esta leitura de realidade, c</w:t>
      </w:r>
      <w:r w:rsidRPr="001A519A">
        <w:rPr>
          <w:rFonts w:ascii="Times New Roman" w:hAnsi="Times New Roman"/>
          <w:sz w:val="24"/>
          <w:szCs w:val="24"/>
        </w:rPr>
        <w:t xml:space="preserve">omo se pôde ver a partir da análise/leitura dos indicadores apresentados pelos Mapas e Relatório eleitos. Em suma, estes mostraram a incidência da pobreza ou vulnerabilidade social como característica do perfil das vítimas, mas, por outro lado, não se enxerga esta questão como elemento essencial da política de segurança pública e/ou desenvolvimento da cidadania. </w:t>
      </w:r>
    </w:p>
    <w:p w14:paraId="06BC3424" w14:textId="77777777" w:rsidR="005B57E6" w:rsidRPr="001A519A" w:rsidRDefault="005B57E6" w:rsidP="005B57E6">
      <w:pPr>
        <w:spacing w:after="0" w:line="360" w:lineRule="auto"/>
        <w:ind w:firstLine="708"/>
        <w:jc w:val="both"/>
        <w:rPr>
          <w:rFonts w:ascii="Times New Roman" w:hAnsi="Times New Roman"/>
          <w:sz w:val="24"/>
          <w:szCs w:val="24"/>
        </w:rPr>
      </w:pPr>
      <w:r w:rsidRPr="001A519A">
        <w:rPr>
          <w:rFonts w:ascii="Times New Roman" w:hAnsi="Times New Roman"/>
          <w:sz w:val="24"/>
          <w:szCs w:val="24"/>
        </w:rPr>
        <w:t xml:space="preserve">Em suma, na construção do trabalho, percebeu-se o racismo histórico enquanto elemento presente nos dias atuais. Abrangeu-se que a vulnerabilidade social e a criminalização da pobreza, bem como o racismo institucionalizado, são marcadores presentes na morte de jovens negros no Brasil. </w:t>
      </w:r>
    </w:p>
    <w:p w14:paraId="7D28EF5D" w14:textId="77777777" w:rsidR="005B57E6" w:rsidRPr="001A519A" w:rsidRDefault="005B57E6" w:rsidP="005B57E6">
      <w:pPr>
        <w:spacing w:after="0" w:line="360" w:lineRule="auto"/>
        <w:ind w:firstLine="708"/>
        <w:jc w:val="both"/>
        <w:rPr>
          <w:rFonts w:ascii="Times New Roman" w:hAnsi="Times New Roman"/>
          <w:sz w:val="24"/>
          <w:szCs w:val="24"/>
        </w:rPr>
      </w:pPr>
      <w:r w:rsidRPr="001A519A">
        <w:rPr>
          <w:rFonts w:ascii="Times New Roman" w:hAnsi="Times New Roman"/>
          <w:sz w:val="24"/>
          <w:szCs w:val="24"/>
        </w:rPr>
        <w:t xml:space="preserve">Apreendemos que, muitas vezes, não se tem, claramente, a ideia de que se está praticando ou alimentando o racismo em nosso país, e que tal dificuldade passa pela </w:t>
      </w:r>
      <w:r w:rsidRPr="001A519A">
        <w:rPr>
          <w:rFonts w:ascii="Times New Roman" w:hAnsi="Times New Roman"/>
          <w:sz w:val="24"/>
          <w:szCs w:val="24"/>
        </w:rPr>
        <w:lastRenderedPageBreak/>
        <w:t xml:space="preserve">permanência do mito da democracia racial na esfera do Direito, que por sua vez, apresenta-se de forma reafirmador da utopia de que não somos racistas. </w:t>
      </w:r>
    </w:p>
    <w:p w14:paraId="2673BC05" w14:textId="77777777" w:rsidR="005B57E6" w:rsidRPr="001A519A" w:rsidRDefault="005B57E6" w:rsidP="005B57E6">
      <w:pPr>
        <w:spacing w:after="0" w:line="360" w:lineRule="auto"/>
        <w:ind w:firstLine="708"/>
        <w:jc w:val="both"/>
        <w:rPr>
          <w:rFonts w:ascii="Times New Roman" w:hAnsi="Times New Roman"/>
          <w:sz w:val="24"/>
          <w:szCs w:val="24"/>
        </w:rPr>
      </w:pPr>
      <w:r w:rsidRPr="001A519A">
        <w:rPr>
          <w:rFonts w:ascii="Times New Roman" w:hAnsi="Times New Roman"/>
          <w:sz w:val="24"/>
          <w:szCs w:val="24"/>
        </w:rPr>
        <w:t xml:space="preserve"> O trabalho contribui para que se pudesse dimensionar o problema social que rodeia o Direito, pois, independente do sexo ou faixa etária, ou do simples fato de ser pobre, ou negros, esse campo precisa oferecer alternativas a violência racista no Brasil. </w:t>
      </w:r>
    </w:p>
    <w:p w14:paraId="4100E1C2" w14:textId="77777777" w:rsidR="005B57E6" w:rsidRPr="001A519A" w:rsidRDefault="005B57E6" w:rsidP="005B57E6">
      <w:pPr>
        <w:spacing w:after="0" w:line="360" w:lineRule="auto"/>
        <w:ind w:firstLine="708"/>
        <w:jc w:val="both"/>
        <w:rPr>
          <w:rFonts w:ascii="Times New Roman" w:hAnsi="Times New Roman"/>
          <w:sz w:val="24"/>
          <w:szCs w:val="24"/>
        </w:rPr>
      </w:pPr>
      <w:r w:rsidRPr="001A519A">
        <w:rPr>
          <w:rFonts w:ascii="Times New Roman" w:hAnsi="Times New Roman"/>
          <w:sz w:val="24"/>
          <w:szCs w:val="24"/>
        </w:rPr>
        <w:t xml:space="preserve">Em suma, pôde-se, através deste trabalho, realçar a dimensão de que a insistência em se fechar nos olhos, por meio das subjetividades construídas e ainda vividas, para a ideia construída ao longo da história de que já havíamos superada o racismo em nosso país é substituída pela flagrante necessidade de problematizar, ainda mais, este campo/assunto. Entretanto, depara-se com o fato de que nós, enquanto sociedade, estamos muito distantes de ser um país democrático e plural. </w:t>
      </w:r>
    </w:p>
    <w:p w14:paraId="59E1B66D" w14:textId="77777777" w:rsidR="005B57E6" w:rsidRPr="001A519A" w:rsidRDefault="005B57E6" w:rsidP="00281C5A">
      <w:pPr>
        <w:pStyle w:val="PargrafodaLista"/>
        <w:spacing w:line="360" w:lineRule="auto"/>
        <w:ind w:left="840"/>
        <w:jc w:val="both"/>
        <w:rPr>
          <w:rFonts w:ascii="Times New Roman" w:hAnsi="Times New Roman" w:cs="Times New Roman"/>
          <w:sz w:val="24"/>
          <w:szCs w:val="24"/>
        </w:rPr>
      </w:pPr>
    </w:p>
    <w:p w14:paraId="6CD93B87" w14:textId="77777777" w:rsidR="00B8416E" w:rsidRPr="001A519A" w:rsidRDefault="00B8416E" w:rsidP="00B8416E">
      <w:pPr>
        <w:pStyle w:val="Ttulo2"/>
        <w:spacing w:before="0"/>
        <w:ind w:right="240"/>
        <w:jc w:val="both"/>
        <w:rPr>
          <w:rFonts w:ascii="Times New Roman" w:hAnsi="Times New Roman" w:cs="Times New Roman"/>
          <w:color w:val="auto"/>
          <w:sz w:val="24"/>
          <w:szCs w:val="24"/>
        </w:rPr>
      </w:pPr>
      <w:r w:rsidRPr="001A519A">
        <w:rPr>
          <w:rFonts w:ascii="Times New Roman" w:hAnsi="Times New Roman" w:cs="Times New Roman"/>
          <w:color w:val="auto"/>
          <w:sz w:val="24"/>
          <w:szCs w:val="24"/>
        </w:rPr>
        <w:t>REFERÊNCIAS</w:t>
      </w:r>
    </w:p>
    <w:p w14:paraId="64CD9EDB" w14:textId="77777777" w:rsidR="00B8416E" w:rsidRPr="001A519A" w:rsidRDefault="00B8416E" w:rsidP="00B8416E">
      <w:pPr>
        <w:pStyle w:val="Ttulo2"/>
        <w:spacing w:before="0"/>
        <w:ind w:right="240"/>
        <w:jc w:val="both"/>
        <w:rPr>
          <w:rFonts w:ascii="Times New Roman" w:hAnsi="Times New Roman" w:cs="Times New Roman"/>
          <w:b w:val="0"/>
          <w:color w:val="auto"/>
          <w:sz w:val="24"/>
          <w:szCs w:val="24"/>
        </w:rPr>
      </w:pPr>
    </w:p>
    <w:p w14:paraId="3F54184B" w14:textId="77777777" w:rsidR="00B8416E" w:rsidRPr="001A519A" w:rsidRDefault="00B8416E" w:rsidP="00B8416E">
      <w:pPr>
        <w:pStyle w:val="Ttulo2"/>
        <w:spacing w:before="0"/>
        <w:ind w:right="240"/>
        <w:jc w:val="both"/>
        <w:rPr>
          <w:rFonts w:ascii="Times New Roman" w:hAnsi="Times New Roman" w:cs="Times New Roman"/>
          <w:b w:val="0"/>
          <w:color w:val="auto"/>
          <w:sz w:val="24"/>
          <w:szCs w:val="24"/>
        </w:rPr>
      </w:pPr>
      <w:r w:rsidRPr="001A519A">
        <w:rPr>
          <w:rFonts w:ascii="Times New Roman" w:hAnsi="Times New Roman" w:cs="Times New Roman"/>
          <w:b w:val="0"/>
          <w:color w:val="auto"/>
          <w:sz w:val="24"/>
          <w:szCs w:val="24"/>
        </w:rPr>
        <w:t xml:space="preserve">ALFONSO, Daniel; MATOS Daniel. </w:t>
      </w:r>
      <w:r w:rsidRPr="001A519A">
        <w:rPr>
          <w:rFonts w:ascii="Times New Roman" w:hAnsi="Times New Roman" w:cs="Times New Roman"/>
          <w:color w:val="auto"/>
          <w:sz w:val="24"/>
          <w:szCs w:val="24"/>
        </w:rPr>
        <w:t xml:space="preserve">Questão negra, marxismo e classe operária no Brasil. </w:t>
      </w:r>
      <w:r w:rsidRPr="001A519A">
        <w:rPr>
          <w:rFonts w:ascii="Times New Roman" w:hAnsi="Times New Roman" w:cs="Times New Roman"/>
          <w:b w:val="0"/>
          <w:color w:val="auto"/>
          <w:sz w:val="24"/>
          <w:szCs w:val="24"/>
        </w:rPr>
        <w:t xml:space="preserve">São Paulo: Edições </w:t>
      </w:r>
      <w:proofErr w:type="spellStart"/>
      <w:r w:rsidRPr="001A519A">
        <w:rPr>
          <w:rFonts w:ascii="Times New Roman" w:hAnsi="Times New Roman" w:cs="Times New Roman"/>
          <w:b w:val="0"/>
          <w:color w:val="auto"/>
          <w:sz w:val="24"/>
          <w:szCs w:val="24"/>
        </w:rPr>
        <w:t>Iskra</w:t>
      </w:r>
      <w:proofErr w:type="spellEnd"/>
      <w:r w:rsidRPr="001A519A">
        <w:rPr>
          <w:rFonts w:ascii="Times New Roman" w:hAnsi="Times New Roman" w:cs="Times New Roman"/>
          <w:b w:val="0"/>
          <w:color w:val="auto"/>
          <w:sz w:val="24"/>
          <w:szCs w:val="24"/>
        </w:rPr>
        <w:t>, 2013.</w:t>
      </w:r>
    </w:p>
    <w:p w14:paraId="1834BBD5" w14:textId="77777777" w:rsidR="00B8416E" w:rsidRPr="001A519A" w:rsidRDefault="00B8416E" w:rsidP="00B8416E">
      <w:pPr>
        <w:pStyle w:val="Ttulo2"/>
        <w:spacing w:before="0"/>
        <w:ind w:right="240"/>
        <w:jc w:val="both"/>
        <w:rPr>
          <w:rFonts w:ascii="Times New Roman" w:hAnsi="Times New Roman" w:cs="Times New Roman"/>
          <w:b w:val="0"/>
          <w:color w:val="auto"/>
          <w:sz w:val="24"/>
          <w:szCs w:val="24"/>
        </w:rPr>
      </w:pPr>
    </w:p>
    <w:p w14:paraId="3A1691E7" w14:textId="77777777" w:rsidR="00B8416E" w:rsidRPr="001A519A" w:rsidRDefault="00B8416E" w:rsidP="00B8416E">
      <w:pPr>
        <w:pStyle w:val="Ttulo2"/>
        <w:spacing w:before="0"/>
        <w:jc w:val="both"/>
        <w:rPr>
          <w:rFonts w:ascii="Times New Roman" w:hAnsi="Times New Roman" w:cs="Times New Roman"/>
          <w:b w:val="0"/>
          <w:color w:val="auto"/>
          <w:sz w:val="24"/>
          <w:szCs w:val="24"/>
        </w:rPr>
      </w:pPr>
      <w:r w:rsidRPr="001A519A">
        <w:rPr>
          <w:rFonts w:ascii="Times New Roman" w:hAnsi="Times New Roman" w:cs="Times New Roman"/>
          <w:color w:val="auto"/>
          <w:sz w:val="24"/>
          <w:szCs w:val="24"/>
        </w:rPr>
        <w:t>BRASIL.</w:t>
      </w:r>
      <w:r w:rsidRPr="001A519A">
        <w:rPr>
          <w:rFonts w:ascii="Times New Roman" w:hAnsi="Times New Roman" w:cs="Times New Roman"/>
          <w:b w:val="0"/>
          <w:color w:val="auto"/>
          <w:sz w:val="24"/>
          <w:szCs w:val="24"/>
        </w:rPr>
        <w:t xml:space="preserve"> Constituição Federal da República Federativa do Brasil. Brasília, DF: Senado, 1988.</w:t>
      </w:r>
    </w:p>
    <w:p w14:paraId="0EE81540" w14:textId="77777777" w:rsidR="00B8416E" w:rsidRPr="001A519A" w:rsidRDefault="00B8416E" w:rsidP="00B8416E">
      <w:pPr>
        <w:spacing w:after="0" w:line="240" w:lineRule="auto"/>
        <w:jc w:val="both"/>
        <w:rPr>
          <w:rFonts w:ascii="Times New Roman" w:hAnsi="Times New Roman"/>
          <w:sz w:val="24"/>
          <w:szCs w:val="24"/>
          <w:shd w:val="clear" w:color="auto" w:fill="FFFFFF"/>
        </w:rPr>
      </w:pPr>
    </w:p>
    <w:p w14:paraId="7883F2EA" w14:textId="77777777" w:rsidR="00B8416E" w:rsidRPr="001A519A" w:rsidRDefault="00B8416E" w:rsidP="00B8416E">
      <w:pPr>
        <w:spacing w:after="0" w:line="240" w:lineRule="auto"/>
        <w:jc w:val="both"/>
        <w:rPr>
          <w:rFonts w:ascii="Times New Roman" w:hAnsi="Times New Roman"/>
          <w:sz w:val="24"/>
          <w:szCs w:val="24"/>
          <w:shd w:val="clear" w:color="auto" w:fill="FFFFFF"/>
        </w:rPr>
      </w:pPr>
      <w:r w:rsidRPr="001A519A">
        <w:rPr>
          <w:rFonts w:ascii="Times New Roman" w:hAnsi="Times New Roman"/>
          <w:sz w:val="24"/>
          <w:szCs w:val="24"/>
          <w:shd w:val="clear" w:color="auto" w:fill="FFFFFF"/>
        </w:rPr>
        <w:t>______. Lei nº 10.639, de 09 de janeiro de 2003.</w:t>
      </w:r>
      <w:r w:rsidRPr="001A519A">
        <w:rPr>
          <w:rStyle w:val="apple-converted-space"/>
          <w:rFonts w:ascii="Times New Roman" w:hAnsi="Times New Roman"/>
          <w:sz w:val="24"/>
          <w:szCs w:val="24"/>
          <w:shd w:val="clear" w:color="auto" w:fill="FFFFFF"/>
        </w:rPr>
        <w:t> </w:t>
      </w:r>
      <w:r w:rsidRPr="001A519A">
        <w:rPr>
          <w:rStyle w:val="Forte"/>
          <w:rFonts w:ascii="Times New Roman" w:hAnsi="Times New Roman"/>
          <w:b w:val="0"/>
          <w:sz w:val="24"/>
          <w:szCs w:val="24"/>
          <w:shd w:val="clear" w:color="auto" w:fill="FFFFFF"/>
        </w:rPr>
        <w:t xml:space="preserve">Estabelece </w:t>
      </w:r>
      <w:r w:rsidR="00AB4EF8" w:rsidRPr="001A519A">
        <w:rPr>
          <w:rStyle w:val="Forte"/>
          <w:rFonts w:ascii="Times New Roman" w:hAnsi="Times New Roman"/>
          <w:b w:val="0"/>
          <w:sz w:val="24"/>
          <w:szCs w:val="24"/>
          <w:shd w:val="clear" w:color="auto" w:fill="FFFFFF"/>
        </w:rPr>
        <w:t xml:space="preserve">as diretrizes e bases </w:t>
      </w:r>
      <w:r w:rsidRPr="001A519A">
        <w:rPr>
          <w:rStyle w:val="Forte"/>
          <w:rFonts w:ascii="Times New Roman" w:hAnsi="Times New Roman"/>
          <w:b w:val="0"/>
          <w:sz w:val="24"/>
          <w:szCs w:val="24"/>
          <w:shd w:val="clear" w:color="auto" w:fill="FFFFFF"/>
        </w:rPr>
        <w:t xml:space="preserve">da </w:t>
      </w:r>
      <w:r w:rsidR="00AB4EF8" w:rsidRPr="001A519A">
        <w:rPr>
          <w:rStyle w:val="Forte"/>
          <w:rFonts w:ascii="Times New Roman" w:hAnsi="Times New Roman"/>
          <w:b w:val="0"/>
          <w:sz w:val="24"/>
          <w:szCs w:val="24"/>
          <w:shd w:val="clear" w:color="auto" w:fill="FFFFFF"/>
        </w:rPr>
        <w:t>educação nacional</w:t>
      </w:r>
      <w:r w:rsidRPr="001A519A">
        <w:rPr>
          <w:rStyle w:val="Forte"/>
          <w:rFonts w:ascii="Times New Roman" w:hAnsi="Times New Roman"/>
          <w:b w:val="0"/>
          <w:sz w:val="24"/>
          <w:szCs w:val="24"/>
          <w:shd w:val="clear" w:color="auto" w:fill="FFFFFF"/>
        </w:rPr>
        <w:t>.</w:t>
      </w:r>
      <w:r w:rsidRPr="001A519A">
        <w:rPr>
          <w:rFonts w:ascii="Times New Roman" w:hAnsi="Times New Roman"/>
          <w:b/>
          <w:sz w:val="24"/>
          <w:szCs w:val="24"/>
          <w:shd w:val="clear" w:color="auto" w:fill="FFFFFF"/>
        </w:rPr>
        <w:t xml:space="preserve"> </w:t>
      </w:r>
      <w:r w:rsidRPr="001A519A">
        <w:rPr>
          <w:rFonts w:ascii="Times New Roman" w:hAnsi="Times New Roman"/>
          <w:sz w:val="24"/>
          <w:szCs w:val="24"/>
          <w:shd w:val="clear" w:color="auto" w:fill="FFFFFF"/>
        </w:rPr>
        <w:t>Brasília, DF,</w:t>
      </w:r>
      <w:r w:rsidR="00AB4EF8" w:rsidRPr="001A519A">
        <w:rPr>
          <w:rFonts w:ascii="Times New Roman" w:hAnsi="Times New Roman"/>
          <w:sz w:val="24"/>
          <w:szCs w:val="24"/>
          <w:shd w:val="clear" w:color="auto" w:fill="FFFFFF"/>
        </w:rPr>
        <w:t xml:space="preserve"> Congresso Nacional,</w:t>
      </w:r>
      <w:r w:rsidRPr="001A519A">
        <w:rPr>
          <w:rFonts w:ascii="Times New Roman" w:hAnsi="Times New Roman"/>
          <w:sz w:val="24"/>
          <w:szCs w:val="24"/>
          <w:shd w:val="clear" w:color="auto" w:fill="FFFFFF"/>
        </w:rPr>
        <w:t xml:space="preserve"> 2003. </w:t>
      </w:r>
    </w:p>
    <w:p w14:paraId="790B03D3" w14:textId="77777777" w:rsidR="00B8416E" w:rsidRPr="001A519A" w:rsidRDefault="00B8416E" w:rsidP="00B8416E">
      <w:pPr>
        <w:spacing w:after="0" w:line="240" w:lineRule="auto"/>
        <w:jc w:val="both"/>
        <w:rPr>
          <w:rFonts w:ascii="Times New Roman" w:hAnsi="Times New Roman"/>
          <w:sz w:val="24"/>
          <w:szCs w:val="24"/>
          <w:shd w:val="clear" w:color="auto" w:fill="FFFFFF"/>
        </w:rPr>
      </w:pPr>
    </w:p>
    <w:p w14:paraId="369EA991" w14:textId="77777777" w:rsidR="00B8416E" w:rsidRPr="001A519A" w:rsidRDefault="00B8416E" w:rsidP="00B8416E">
      <w:pPr>
        <w:spacing w:after="0" w:line="240" w:lineRule="auto"/>
        <w:jc w:val="both"/>
        <w:rPr>
          <w:rFonts w:ascii="Times New Roman" w:hAnsi="Times New Roman"/>
          <w:sz w:val="24"/>
          <w:szCs w:val="24"/>
          <w:shd w:val="clear" w:color="auto" w:fill="FFFFFF"/>
        </w:rPr>
      </w:pPr>
      <w:r w:rsidRPr="001A519A">
        <w:rPr>
          <w:rFonts w:ascii="Times New Roman" w:hAnsi="Times New Roman"/>
          <w:sz w:val="24"/>
          <w:szCs w:val="24"/>
          <w:shd w:val="clear" w:color="auto" w:fill="FFFFFF"/>
        </w:rPr>
        <w:t xml:space="preserve"> ______. Lei nº 13344, de 06 de outubro de 2016.</w:t>
      </w:r>
      <w:r w:rsidRPr="001A519A">
        <w:rPr>
          <w:rStyle w:val="apple-converted-space"/>
          <w:rFonts w:ascii="Times New Roman" w:hAnsi="Times New Roman"/>
          <w:sz w:val="24"/>
          <w:szCs w:val="24"/>
          <w:shd w:val="clear" w:color="auto" w:fill="FFFFFF"/>
        </w:rPr>
        <w:t> </w:t>
      </w:r>
      <w:r w:rsidRPr="001A519A">
        <w:rPr>
          <w:rStyle w:val="Forte"/>
          <w:rFonts w:ascii="Times New Roman" w:hAnsi="Times New Roman"/>
          <w:b w:val="0"/>
          <w:sz w:val="24"/>
          <w:szCs w:val="24"/>
          <w:shd w:val="clear" w:color="auto" w:fill="FFFFFF"/>
        </w:rPr>
        <w:t xml:space="preserve">Prevenção </w:t>
      </w:r>
      <w:r w:rsidR="00AB4EF8" w:rsidRPr="001A519A">
        <w:rPr>
          <w:rStyle w:val="Forte"/>
          <w:rFonts w:ascii="Times New Roman" w:hAnsi="Times New Roman"/>
          <w:b w:val="0"/>
          <w:sz w:val="24"/>
          <w:szCs w:val="24"/>
          <w:shd w:val="clear" w:color="auto" w:fill="FFFFFF"/>
        </w:rPr>
        <w:t>e repressão ao tráfico interno e internacional de pessoas</w:t>
      </w:r>
      <w:r w:rsidR="00AB4EF8" w:rsidRPr="001A519A">
        <w:rPr>
          <w:rFonts w:ascii="Times New Roman" w:hAnsi="Times New Roman"/>
          <w:b/>
          <w:sz w:val="24"/>
          <w:szCs w:val="24"/>
          <w:shd w:val="clear" w:color="auto" w:fill="FFFFFF"/>
        </w:rPr>
        <w:t xml:space="preserve">. </w:t>
      </w:r>
      <w:r w:rsidRPr="001A519A">
        <w:rPr>
          <w:rFonts w:ascii="Times New Roman" w:hAnsi="Times New Roman"/>
          <w:sz w:val="24"/>
          <w:szCs w:val="24"/>
          <w:shd w:val="clear" w:color="auto" w:fill="FFFFFF"/>
        </w:rPr>
        <w:t>Brasília, DF,</w:t>
      </w:r>
      <w:r w:rsidR="00AB4EF8" w:rsidRPr="001A519A">
        <w:rPr>
          <w:rFonts w:ascii="Times New Roman" w:hAnsi="Times New Roman"/>
          <w:sz w:val="24"/>
          <w:szCs w:val="24"/>
          <w:shd w:val="clear" w:color="auto" w:fill="FFFFFF"/>
        </w:rPr>
        <w:t xml:space="preserve"> Congresso Nacional, </w:t>
      </w:r>
      <w:r w:rsidRPr="001A519A">
        <w:rPr>
          <w:rFonts w:ascii="Times New Roman" w:hAnsi="Times New Roman"/>
          <w:sz w:val="24"/>
          <w:szCs w:val="24"/>
          <w:shd w:val="clear" w:color="auto" w:fill="FFFFFF"/>
        </w:rPr>
        <w:t>2016.</w:t>
      </w:r>
    </w:p>
    <w:p w14:paraId="7FDBF983" w14:textId="77777777" w:rsidR="00B8416E" w:rsidRPr="001A519A" w:rsidRDefault="00B8416E" w:rsidP="00B8416E">
      <w:pPr>
        <w:spacing w:after="0" w:line="240" w:lineRule="auto"/>
        <w:jc w:val="both"/>
        <w:rPr>
          <w:rFonts w:ascii="Times New Roman" w:hAnsi="Times New Roman"/>
          <w:sz w:val="24"/>
          <w:szCs w:val="24"/>
          <w:shd w:val="clear" w:color="auto" w:fill="FFFFFF"/>
        </w:rPr>
      </w:pPr>
    </w:p>
    <w:p w14:paraId="35000EA0" w14:textId="77777777" w:rsidR="00B8416E" w:rsidRPr="001A519A" w:rsidRDefault="00E14E1F" w:rsidP="00B8416E">
      <w:pPr>
        <w:pStyle w:val="Ttulo2"/>
        <w:spacing w:before="0"/>
        <w:jc w:val="both"/>
        <w:rPr>
          <w:rFonts w:ascii="Times New Roman" w:hAnsi="Times New Roman" w:cs="Times New Roman"/>
          <w:b w:val="0"/>
          <w:color w:val="auto"/>
          <w:sz w:val="24"/>
          <w:szCs w:val="24"/>
          <w:shd w:val="clear" w:color="auto" w:fill="FFFFFF"/>
        </w:rPr>
      </w:pPr>
      <w:r w:rsidRPr="001A519A">
        <w:rPr>
          <w:rFonts w:ascii="Times New Roman" w:hAnsi="Times New Roman" w:cs="Times New Roman"/>
          <w:color w:val="auto"/>
          <w:sz w:val="24"/>
          <w:szCs w:val="24"/>
          <w:shd w:val="clear" w:color="auto" w:fill="FFFFFF"/>
        </w:rPr>
        <w:t xml:space="preserve">______. </w:t>
      </w:r>
      <w:r w:rsidR="00B8416E" w:rsidRPr="001A519A">
        <w:rPr>
          <w:rFonts w:ascii="Times New Roman" w:hAnsi="Times New Roman" w:cs="Times New Roman"/>
          <w:b w:val="0"/>
          <w:color w:val="auto"/>
          <w:sz w:val="24"/>
          <w:szCs w:val="24"/>
          <w:shd w:val="clear" w:color="auto" w:fill="FFFFFF"/>
        </w:rPr>
        <w:t>Lei nº 7.209, de 07 de dezembro de 1940.</w:t>
      </w:r>
      <w:r w:rsidR="00B8416E" w:rsidRPr="001A519A">
        <w:rPr>
          <w:rStyle w:val="apple-converted-space"/>
          <w:rFonts w:ascii="Times New Roman" w:hAnsi="Times New Roman" w:cs="Times New Roman"/>
          <w:b w:val="0"/>
          <w:color w:val="auto"/>
          <w:sz w:val="24"/>
          <w:szCs w:val="24"/>
          <w:shd w:val="clear" w:color="auto" w:fill="FFFFFF"/>
        </w:rPr>
        <w:t> </w:t>
      </w:r>
      <w:r w:rsidR="00B8416E" w:rsidRPr="001A519A">
        <w:rPr>
          <w:rStyle w:val="Forte"/>
          <w:rFonts w:ascii="Times New Roman" w:hAnsi="Times New Roman" w:cs="Times New Roman"/>
          <w:color w:val="auto"/>
          <w:sz w:val="24"/>
          <w:szCs w:val="24"/>
          <w:shd w:val="clear" w:color="auto" w:fill="FFFFFF"/>
        </w:rPr>
        <w:t>Código Penal</w:t>
      </w:r>
      <w:r w:rsidR="00B8416E" w:rsidRPr="001A519A">
        <w:rPr>
          <w:rFonts w:ascii="Times New Roman" w:hAnsi="Times New Roman" w:cs="Times New Roman"/>
          <w:b w:val="0"/>
          <w:color w:val="auto"/>
          <w:sz w:val="24"/>
          <w:szCs w:val="24"/>
          <w:shd w:val="clear" w:color="auto" w:fill="FFFFFF"/>
        </w:rPr>
        <w:t>. Brasília, DF,</w:t>
      </w:r>
      <w:r w:rsidR="00AB4EF8" w:rsidRPr="001A519A">
        <w:rPr>
          <w:rFonts w:ascii="Times New Roman" w:hAnsi="Times New Roman" w:cs="Times New Roman"/>
          <w:b w:val="0"/>
          <w:color w:val="auto"/>
          <w:sz w:val="24"/>
          <w:szCs w:val="24"/>
          <w:shd w:val="clear" w:color="auto" w:fill="FFFFFF"/>
        </w:rPr>
        <w:t xml:space="preserve"> Congresso Nacional,</w:t>
      </w:r>
      <w:r w:rsidR="00B8416E" w:rsidRPr="001A519A">
        <w:rPr>
          <w:rFonts w:ascii="Times New Roman" w:hAnsi="Times New Roman" w:cs="Times New Roman"/>
          <w:b w:val="0"/>
          <w:color w:val="auto"/>
          <w:sz w:val="24"/>
          <w:szCs w:val="24"/>
          <w:shd w:val="clear" w:color="auto" w:fill="FFFFFF"/>
        </w:rPr>
        <w:t xml:space="preserve"> 1940.</w:t>
      </w:r>
    </w:p>
    <w:p w14:paraId="5E3DE9AA" w14:textId="77777777" w:rsidR="00B8416E" w:rsidRPr="001A519A" w:rsidRDefault="00B8416E" w:rsidP="00B8416E">
      <w:pPr>
        <w:pStyle w:val="Ttulo2"/>
        <w:spacing w:before="0"/>
        <w:jc w:val="both"/>
        <w:rPr>
          <w:rFonts w:ascii="Times New Roman" w:hAnsi="Times New Roman" w:cs="Times New Roman"/>
          <w:b w:val="0"/>
          <w:color w:val="auto"/>
          <w:sz w:val="24"/>
          <w:szCs w:val="24"/>
        </w:rPr>
      </w:pPr>
    </w:p>
    <w:p w14:paraId="0839FAEC" w14:textId="77777777" w:rsidR="00B8416E" w:rsidRPr="001A519A" w:rsidRDefault="00B8416E" w:rsidP="00B8416E">
      <w:pPr>
        <w:spacing w:after="0" w:line="240" w:lineRule="auto"/>
        <w:jc w:val="both"/>
        <w:rPr>
          <w:rFonts w:ascii="Times New Roman" w:hAnsi="Times New Roman"/>
          <w:sz w:val="24"/>
          <w:szCs w:val="24"/>
          <w:shd w:val="clear" w:color="auto" w:fill="FFFFFF"/>
        </w:rPr>
      </w:pPr>
      <w:r w:rsidRPr="001A519A">
        <w:rPr>
          <w:rFonts w:ascii="Times New Roman" w:hAnsi="Times New Roman"/>
          <w:sz w:val="24"/>
          <w:szCs w:val="24"/>
          <w:shd w:val="clear" w:color="auto" w:fill="FFFFFF"/>
        </w:rPr>
        <w:t>______. Lei nº 7.716, de 05 de janeiro de 1989.</w:t>
      </w:r>
      <w:r w:rsidRPr="001A519A">
        <w:rPr>
          <w:rStyle w:val="apple-converted-space"/>
          <w:rFonts w:ascii="Times New Roman" w:hAnsi="Times New Roman"/>
          <w:sz w:val="24"/>
          <w:szCs w:val="24"/>
          <w:shd w:val="clear" w:color="auto" w:fill="FFFFFF"/>
        </w:rPr>
        <w:t> </w:t>
      </w:r>
      <w:r w:rsidRPr="001A519A">
        <w:rPr>
          <w:rStyle w:val="Forte"/>
          <w:rFonts w:ascii="Times New Roman" w:hAnsi="Times New Roman"/>
          <w:b w:val="0"/>
          <w:sz w:val="24"/>
          <w:szCs w:val="24"/>
          <w:shd w:val="clear" w:color="auto" w:fill="FFFFFF"/>
        </w:rPr>
        <w:t>Define os crimes resultantes de preconceito de raça ou de cor</w:t>
      </w:r>
      <w:r w:rsidRPr="001A519A">
        <w:rPr>
          <w:rFonts w:ascii="Times New Roman" w:hAnsi="Times New Roman"/>
          <w:sz w:val="24"/>
          <w:szCs w:val="24"/>
          <w:shd w:val="clear" w:color="auto" w:fill="FFFFFF"/>
        </w:rPr>
        <w:t xml:space="preserve">. Brasília, DF, </w:t>
      </w:r>
      <w:r w:rsidR="00AB4EF8" w:rsidRPr="001A519A">
        <w:rPr>
          <w:rFonts w:ascii="Times New Roman" w:hAnsi="Times New Roman"/>
          <w:sz w:val="24"/>
          <w:szCs w:val="24"/>
          <w:shd w:val="clear" w:color="auto" w:fill="FFFFFF"/>
        </w:rPr>
        <w:t xml:space="preserve">Congresso Nacional, </w:t>
      </w:r>
      <w:r w:rsidRPr="001A519A">
        <w:rPr>
          <w:rFonts w:ascii="Times New Roman" w:hAnsi="Times New Roman"/>
          <w:sz w:val="24"/>
          <w:szCs w:val="24"/>
          <w:shd w:val="clear" w:color="auto" w:fill="FFFFFF"/>
        </w:rPr>
        <w:t>1989.</w:t>
      </w:r>
    </w:p>
    <w:p w14:paraId="335BF33F" w14:textId="77777777" w:rsidR="00B8416E" w:rsidRPr="001A519A" w:rsidRDefault="00B8416E" w:rsidP="00B8416E">
      <w:pPr>
        <w:spacing w:after="0" w:line="240" w:lineRule="auto"/>
        <w:jc w:val="both"/>
        <w:rPr>
          <w:rFonts w:ascii="Times New Roman" w:hAnsi="Times New Roman"/>
          <w:sz w:val="24"/>
          <w:szCs w:val="24"/>
          <w:shd w:val="clear" w:color="auto" w:fill="FFFFFF"/>
        </w:rPr>
      </w:pPr>
    </w:p>
    <w:p w14:paraId="698F849C" w14:textId="556C310C" w:rsidR="00B8416E" w:rsidRPr="001A519A" w:rsidRDefault="00B8416E" w:rsidP="00B8416E">
      <w:pPr>
        <w:spacing w:after="0" w:line="240" w:lineRule="auto"/>
        <w:jc w:val="both"/>
        <w:rPr>
          <w:rFonts w:ascii="Times New Roman" w:hAnsi="Times New Roman"/>
          <w:sz w:val="24"/>
          <w:szCs w:val="24"/>
        </w:rPr>
      </w:pPr>
      <w:r w:rsidRPr="001A519A">
        <w:rPr>
          <w:rFonts w:ascii="Times New Roman" w:hAnsi="Times New Roman"/>
          <w:sz w:val="24"/>
          <w:szCs w:val="24"/>
        </w:rPr>
        <w:t>BORGES, Débora Cristiane de Almeida. A pobreza como foco da desordem e da violência.</w:t>
      </w:r>
      <w:r w:rsidR="00946A14" w:rsidRPr="001A519A">
        <w:rPr>
          <w:rFonts w:ascii="Times New Roman" w:hAnsi="Times New Roman"/>
          <w:sz w:val="24"/>
          <w:szCs w:val="24"/>
        </w:rPr>
        <w:t xml:space="preserve"> </w:t>
      </w:r>
      <w:r w:rsidR="00946A14" w:rsidRPr="001A519A">
        <w:rPr>
          <w:rFonts w:ascii="Times New Roman" w:hAnsi="Times New Roman"/>
          <w:b/>
          <w:sz w:val="24"/>
          <w:szCs w:val="24"/>
        </w:rPr>
        <w:t>Revista LEVS</w:t>
      </w:r>
      <w:r w:rsidR="00946A14" w:rsidRPr="001A519A">
        <w:rPr>
          <w:rFonts w:ascii="Times New Roman" w:hAnsi="Times New Roman"/>
          <w:sz w:val="24"/>
          <w:szCs w:val="24"/>
        </w:rPr>
        <w:t>, Marília, n. 4, 2009.</w:t>
      </w:r>
    </w:p>
    <w:p w14:paraId="41DF54E0" w14:textId="77777777" w:rsidR="00B8416E" w:rsidRPr="001A519A" w:rsidRDefault="00B8416E" w:rsidP="00B8416E">
      <w:pPr>
        <w:spacing w:after="0" w:line="240" w:lineRule="auto"/>
        <w:jc w:val="both"/>
        <w:rPr>
          <w:rFonts w:ascii="Times New Roman" w:hAnsi="Times New Roman"/>
          <w:sz w:val="24"/>
          <w:szCs w:val="24"/>
        </w:rPr>
      </w:pPr>
    </w:p>
    <w:p w14:paraId="2FC7E70C" w14:textId="77777777" w:rsidR="00B8416E" w:rsidRPr="001A519A" w:rsidRDefault="00B8416E" w:rsidP="00B8416E">
      <w:pPr>
        <w:spacing w:after="0" w:line="240" w:lineRule="auto"/>
        <w:jc w:val="both"/>
        <w:rPr>
          <w:rFonts w:ascii="Times New Roman" w:hAnsi="Times New Roman"/>
          <w:sz w:val="24"/>
          <w:szCs w:val="24"/>
        </w:rPr>
      </w:pPr>
      <w:r w:rsidRPr="001A519A">
        <w:rPr>
          <w:rFonts w:ascii="Times New Roman" w:hAnsi="Times New Roman"/>
          <w:sz w:val="24"/>
          <w:szCs w:val="24"/>
        </w:rPr>
        <w:t xml:space="preserve">CAMARGO, </w:t>
      </w:r>
      <w:proofErr w:type="spellStart"/>
      <w:r w:rsidRPr="001A519A">
        <w:rPr>
          <w:rFonts w:ascii="Times New Roman" w:hAnsi="Times New Roman"/>
          <w:sz w:val="24"/>
          <w:szCs w:val="24"/>
        </w:rPr>
        <w:t>Climene</w:t>
      </w:r>
      <w:proofErr w:type="spellEnd"/>
      <w:r w:rsidRPr="001A519A">
        <w:rPr>
          <w:rFonts w:ascii="Times New Roman" w:hAnsi="Times New Roman"/>
          <w:sz w:val="24"/>
          <w:szCs w:val="24"/>
        </w:rPr>
        <w:t xml:space="preserve"> Laura de; ALVES, </w:t>
      </w:r>
      <w:proofErr w:type="spellStart"/>
      <w:r w:rsidRPr="001A519A">
        <w:rPr>
          <w:rFonts w:ascii="Times New Roman" w:hAnsi="Times New Roman"/>
          <w:sz w:val="24"/>
          <w:szCs w:val="24"/>
        </w:rPr>
        <w:t>Eloina</w:t>
      </w:r>
      <w:proofErr w:type="spellEnd"/>
      <w:r w:rsidRPr="001A519A">
        <w:rPr>
          <w:rFonts w:ascii="Times New Roman" w:hAnsi="Times New Roman"/>
          <w:sz w:val="24"/>
          <w:szCs w:val="24"/>
        </w:rPr>
        <w:t xml:space="preserve"> Santana; QUIRINO, Marinalva Dias. Violência contra crianças e adolescentes negros: uma abordagem histórica. </w:t>
      </w:r>
      <w:r w:rsidRPr="001A519A">
        <w:rPr>
          <w:rFonts w:ascii="Times New Roman" w:hAnsi="Times New Roman"/>
          <w:b/>
          <w:sz w:val="24"/>
          <w:szCs w:val="24"/>
        </w:rPr>
        <w:t xml:space="preserve">Texto contexto – </w:t>
      </w:r>
      <w:proofErr w:type="spellStart"/>
      <w:r w:rsidRPr="001A519A">
        <w:rPr>
          <w:rFonts w:ascii="Times New Roman" w:hAnsi="Times New Roman"/>
          <w:b/>
          <w:sz w:val="24"/>
          <w:szCs w:val="24"/>
        </w:rPr>
        <w:t>enferm</w:t>
      </w:r>
      <w:proofErr w:type="spellEnd"/>
      <w:r w:rsidRPr="001A519A">
        <w:rPr>
          <w:rFonts w:ascii="Times New Roman" w:hAnsi="Times New Roman"/>
          <w:b/>
          <w:sz w:val="24"/>
          <w:szCs w:val="24"/>
        </w:rPr>
        <w:t>.</w:t>
      </w:r>
      <w:r w:rsidRPr="001A519A">
        <w:rPr>
          <w:rFonts w:ascii="Times New Roman" w:hAnsi="Times New Roman"/>
          <w:sz w:val="24"/>
          <w:szCs w:val="24"/>
        </w:rPr>
        <w:t>, Florianópolis, v. 14, n.4, p. 608-615, dez. 2005.</w:t>
      </w:r>
    </w:p>
    <w:p w14:paraId="22F790C0" w14:textId="77777777" w:rsidR="00B8416E" w:rsidRPr="001A519A" w:rsidRDefault="00B8416E" w:rsidP="00B8416E">
      <w:pPr>
        <w:spacing w:after="0" w:line="240" w:lineRule="auto"/>
        <w:jc w:val="both"/>
        <w:rPr>
          <w:rFonts w:ascii="Times New Roman" w:hAnsi="Times New Roman"/>
          <w:sz w:val="24"/>
          <w:szCs w:val="24"/>
        </w:rPr>
      </w:pPr>
    </w:p>
    <w:p w14:paraId="0E78E3FA" w14:textId="070137F2" w:rsidR="00B8416E" w:rsidRPr="001A519A" w:rsidRDefault="00B8416E" w:rsidP="00B8416E">
      <w:pPr>
        <w:spacing w:after="0" w:line="240" w:lineRule="auto"/>
        <w:jc w:val="both"/>
        <w:rPr>
          <w:rFonts w:ascii="Times New Roman" w:hAnsi="Times New Roman"/>
          <w:sz w:val="24"/>
          <w:szCs w:val="24"/>
        </w:rPr>
      </w:pPr>
      <w:r w:rsidRPr="001A519A">
        <w:rPr>
          <w:rFonts w:ascii="Times New Roman" w:hAnsi="Times New Roman"/>
          <w:sz w:val="24"/>
          <w:szCs w:val="24"/>
        </w:rPr>
        <w:t xml:space="preserve">COIMBRA, Cecília Maria Bouças. Direitos humanos e criminalização da pobreza. In.: </w:t>
      </w:r>
      <w:r w:rsidR="00BC0A9D" w:rsidRPr="001A519A">
        <w:rPr>
          <w:rFonts w:ascii="Times New Roman" w:hAnsi="Times New Roman"/>
          <w:b/>
          <w:sz w:val="24"/>
          <w:szCs w:val="24"/>
        </w:rPr>
        <w:t>Anais do</w:t>
      </w:r>
      <w:r w:rsidR="00BC0A9D" w:rsidRPr="001A519A">
        <w:rPr>
          <w:rFonts w:ascii="Times New Roman" w:hAnsi="Times New Roman"/>
          <w:sz w:val="24"/>
          <w:szCs w:val="24"/>
        </w:rPr>
        <w:t xml:space="preserve"> </w:t>
      </w:r>
      <w:r w:rsidRPr="001A519A">
        <w:rPr>
          <w:rFonts w:ascii="Times New Roman" w:hAnsi="Times New Roman"/>
          <w:b/>
          <w:sz w:val="24"/>
          <w:szCs w:val="24"/>
        </w:rPr>
        <w:t xml:space="preserve">I Seminário Internacional de Direitos Humanos, Violência e Pobreza: a situação de crianças e adolescentes na América Latina hoje. </w:t>
      </w:r>
      <w:r w:rsidRPr="001A519A">
        <w:rPr>
          <w:rFonts w:ascii="Times New Roman" w:hAnsi="Times New Roman"/>
          <w:sz w:val="24"/>
          <w:szCs w:val="24"/>
        </w:rPr>
        <w:t>Rio de Janeiro, vol. I, out., 2006.</w:t>
      </w:r>
    </w:p>
    <w:p w14:paraId="4ECEB992" w14:textId="77777777" w:rsidR="00B8416E" w:rsidRPr="001A519A" w:rsidRDefault="00B8416E" w:rsidP="00B8416E">
      <w:pPr>
        <w:spacing w:after="0" w:line="240" w:lineRule="auto"/>
        <w:jc w:val="both"/>
        <w:rPr>
          <w:rFonts w:ascii="Times New Roman" w:hAnsi="Times New Roman"/>
          <w:sz w:val="24"/>
          <w:szCs w:val="24"/>
        </w:rPr>
      </w:pPr>
    </w:p>
    <w:p w14:paraId="6BB20861" w14:textId="77777777" w:rsidR="00B8416E" w:rsidRPr="001A519A" w:rsidRDefault="00B8416E" w:rsidP="00B8416E">
      <w:pPr>
        <w:spacing w:after="0" w:line="240" w:lineRule="auto"/>
        <w:jc w:val="both"/>
        <w:rPr>
          <w:rFonts w:ascii="Times New Roman" w:hAnsi="Times New Roman"/>
          <w:sz w:val="24"/>
          <w:szCs w:val="24"/>
        </w:rPr>
      </w:pPr>
      <w:r w:rsidRPr="001A519A">
        <w:rPr>
          <w:rFonts w:ascii="Times New Roman" w:hAnsi="Times New Roman"/>
          <w:sz w:val="24"/>
          <w:szCs w:val="24"/>
        </w:rPr>
        <w:t xml:space="preserve">CRESWELL, J. W. </w:t>
      </w:r>
      <w:r w:rsidRPr="001A519A">
        <w:rPr>
          <w:rFonts w:ascii="Times New Roman" w:hAnsi="Times New Roman"/>
          <w:b/>
          <w:sz w:val="24"/>
          <w:szCs w:val="24"/>
        </w:rPr>
        <w:t xml:space="preserve">Projeto de pesquisa: </w:t>
      </w:r>
      <w:r w:rsidRPr="001A519A">
        <w:rPr>
          <w:rFonts w:ascii="Times New Roman" w:hAnsi="Times New Roman"/>
          <w:sz w:val="24"/>
          <w:szCs w:val="24"/>
        </w:rPr>
        <w:t xml:space="preserve">métodos qualitativo, quantitativo e misto. Porto Alegre: Artmed, 2007. </w:t>
      </w:r>
    </w:p>
    <w:p w14:paraId="27F8521F" w14:textId="77777777" w:rsidR="00B8416E" w:rsidRPr="001A519A" w:rsidRDefault="00B8416E" w:rsidP="00B8416E">
      <w:pPr>
        <w:shd w:val="clear" w:color="auto" w:fill="FFFFFF" w:themeFill="background1"/>
        <w:spacing w:after="0" w:line="240" w:lineRule="auto"/>
        <w:jc w:val="both"/>
        <w:rPr>
          <w:rFonts w:ascii="Times New Roman" w:hAnsi="Times New Roman"/>
          <w:sz w:val="24"/>
          <w:szCs w:val="24"/>
        </w:rPr>
      </w:pPr>
    </w:p>
    <w:p w14:paraId="7C7343DA" w14:textId="77777777" w:rsidR="00B8416E" w:rsidRPr="001A519A" w:rsidRDefault="00B8416E" w:rsidP="00B8416E">
      <w:pPr>
        <w:shd w:val="clear" w:color="auto" w:fill="FFFFFF" w:themeFill="background1"/>
        <w:spacing w:after="0" w:line="240" w:lineRule="auto"/>
        <w:jc w:val="both"/>
        <w:rPr>
          <w:rFonts w:ascii="Times New Roman" w:hAnsi="Times New Roman"/>
          <w:sz w:val="24"/>
          <w:szCs w:val="24"/>
        </w:rPr>
      </w:pPr>
      <w:r w:rsidRPr="001A519A">
        <w:rPr>
          <w:rFonts w:ascii="Times New Roman" w:hAnsi="Times New Roman"/>
          <w:sz w:val="24"/>
          <w:szCs w:val="24"/>
        </w:rPr>
        <w:t xml:space="preserve">DOMINGUES, Petrônio. Ações afirmativas para negros no Brasil: o início de uma reparação histórica. </w:t>
      </w:r>
      <w:r w:rsidRPr="001A519A">
        <w:rPr>
          <w:rFonts w:ascii="Times New Roman" w:hAnsi="Times New Roman"/>
          <w:b/>
          <w:sz w:val="24"/>
          <w:szCs w:val="24"/>
        </w:rPr>
        <w:t xml:space="preserve">Rev. Bras. Educ., </w:t>
      </w:r>
      <w:r w:rsidRPr="001A519A">
        <w:rPr>
          <w:rFonts w:ascii="Times New Roman" w:hAnsi="Times New Roman"/>
          <w:sz w:val="24"/>
          <w:szCs w:val="24"/>
        </w:rPr>
        <w:t>Rio de Janeiro, n. 29, p. 164-176, agosto, 2005.</w:t>
      </w:r>
    </w:p>
    <w:p w14:paraId="6CFF052B" w14:textId="77777777" w:rsidR="00F60CF2" w:rsidRPr="001A519A" w:rsidRDefault="00F60CF2" w:rsidP="00B8416E">
      <w:pPr>
        <w:spacing w:after="0" w:line="240" w:lineRule="auto"/>
        <w:jc w:val="both"/>
        <w:rPr>
          <w:rFonts w:ascii="Times New Roman" w:hAnsi="Times New Roman"/>
          <w:sz w:val="24"/>
          <w:szCs w:val="24"/>
        </w:rPr>
      </w:pPr>
    </w:p>
    <w:p w14:paraId="0E762FF2" w14:textId="77777777" w:rsidR="00B8416E" w:rsidRPr="001A519A" w:rsidRDefault="00B8416E" w:rsidP="00B8416E">
      <w:pPr>
        <w:spacing w:after="0" w:line="240" w:lineRule="auto"/>
        <w:jc w:val="both"/>
        <w:rPr>
          <w:rFonts w:ascii="Times New Roman" w:hAnsi="Times New Roman"/>
          <w:sz w:val="24"/>
          <w:szCs w:val="24"/>
        </w:rPr>
      </w:pPr>
      <w:r w:rsidRPr="001A519A">
        <w:rPr>
          <w:rFonts w:ascii="Times New Roman" w:hAnsi="Times New Roman"/>
          <w:sz w:val="24"/>
          <w:szCs w:val="24"/>
        </w:rPr>
        <w:t xml:space="preserve">FREITAS, Madalena Dias Silva. Refletir sobre a história do negro no Brasil: uma reposta ao racismo. </w:t>
      </w:r>
      <w:r w:rsidRPr="001A519A">
        <w:rPr>
          <w:rFonts w:ascii="Times New Roman" w:hAnsi="Times New Roman"/>
          <w:b/>
          <w:sz w:val="24"/>
          <w:szCs w:val="24"/>
        </w:rPr>
        <w:t>II Congresso de Educação</w:t>
      </w:r>
      <w:r w:rsidRPr="001A519A">
        <w:rPr>
          <w:rFonts w:ascii="Times New Roman" w:hAnsi="Times New Roman"/>
          <w:sz w:val="24"/>
          <w:szCs w:val="24"/>
        </w:rPr>
        <w:t xml:space="preserve"> – Universidade Estadual de Goiás- Iporá, 2012.</w:t>
      </w:r>
    </w:p>
    <w:p w14:paraId="671A0AFD" w14:textId="77777777" w:rsidR="00B8416E" w:rsidRPr="001A519A" w:rsidRDefault="00B8416E" w:rsidP="00B8416E">
      <w:pPr>
        <w:spacing w:after="0" w:line="240" w:lineRule="auto"/>
        <w:jc w:val="both"/>
        <w:rPr>
          <w:rFonts w:ascii="Times New Roman" w:hAnsi="Times New Roman"/>
          <w:sz w:val="24"/>
          <w:szCs w:val="24"/>
        </w:rPr>
      </w:pPr>
    </w:p>
    <w:p w14:paraId="0B1CEAFF" w14:textId="28F508EF" w:rsidR="00946A14" w:rsidRPr="001A519A" w:rsidRDefault="00946A14" w:rsidP="00946A14">
      <w:pPr>
        <w:pStyle w:val="Ttulo2"/>
        <w:spacing w:before="0"/>
        <w:ind w:right="240"/>
        <w:jc w:val="both"/>
        <w:rPr>
          <w:rFonts w:ascii="Times New Roman" w:hAnsi="Times New Roman" w:cs="Times New Roman"/>
          <w:b w:val="0"/>
          <w:color w:val="auto"/>
          <w:sz w:val="24"/>
          <w:szCs w:val="24"/>
          <w:shd w:val="clear" w:color="auto" w:fill="FFFFFF"/>
        </w:rPr>
      </w:pPr>
      <w:r w:rsidRPr="001A519A">
        <w:rPr>
          <w:rFonts w:ascii="Times New Roman" w:hAnsi="Times New Roman" w:cs="Times New Roman"/>
          <w:b w:val="0"/>
          <w:color w:val="auto"/>
          <w:sz w:val="24"/>
          <w:szCs w:val="24"/>
        </w:rPr>
        <w:t xml:space="preserve">GALVÃO, Giovana Mendonça; MARTINS, </w:t>
      </w:r>
      <w:proofErr w:type="spellStart"/>
      <w:r w:rsidRPr="001A519A">
        <w:rPr>
          <w:rFonts w:ascii="Times New Roman" w:hAnsi="Times New Roman" w:cs="Times New Roman"/>
          <w:b w:val="0"/>
          <w:color w:val="auto"/>
          <w:sz w:val="24"/>
          <w:szCs w:val="24"/>
        </w:rPr>
        <w:t>Tallita</w:t>
      </w:r>
      <w:proofErr w:type="spellEnd"/>
      <w:r w:rsidRPr="001A519A">
        <w:rPr>
          <w:rFonts w:ascii="Times New Roman" w:hAnsi="Times New Roman" w:cs="Times New Roman"/>
          <w:b w:val="0"/>
          <w:color w:val="auto"/>
          <w:sz w:val="24"/>
          <w:szCs w:val="24"/>
        </w:rPr>
        <w:t xml:space="preserve"> de Carvalho. Criminalização da pobreza: o produto de uma violência estrutural. </w:t>
      </w:r>
      <w:r w:rsidRPr="001A519A">
        <w:rPr>
          <w:rStyle w:val="apple-converted-space"/>
          <w:rFonts w:ascii="Times New Roman" w:hAnsi="Times New Roman" w:cs="Times New Roman"/>
          <w:b w:val="0"/>
          <w:color w:val="auto"/>
          <w:sz w:val="24"/>
          <w:szCs w:val="24"/>
          <w:shd w:val="clear" w:color="auto" w:fill="FFFFFF"/>
        </w:rPr>
        <w:t> </w:t>
      </w:r>
      <w:r w:rsidRPr="001A519A">
        <w:rPr>
          <w:rFonts w:ascii="Times New Roman" w:hAnsi="Times New Roman" w:cs="Times New Roman"/>
          <w:color w:val="auto"/>
          <w:sz w:val="24"/>
          <w:szCs w:val="24"/>
          <w:shd w:val="clear" w:color="auto" w:fill="FFFFFF"/>
        </w:rPr>
        <w:t>Revista Transgressões</w:t>
      </w:r>
      <w:r w:rsidRPr="001A519A">
        <w:rPr>
          <w:rFonts w:ascii="Times New Roman" w:hAnsi="Times New Roman" w:cs="Times New Roman"/>
          <w:b w:val="0"/>
          <w:color w:val="auto"/>
          <w:sz w:val="24"/>
          <w:szCs w:val="24"/>
          <w:shd w:val="clear" w:color="auto" w:fill="FFFFFF"/>
        </w:rPr>
        <w:t xml:space="preserve">. </w:t>
      </w:r>
      <w:r w:rsidRPr="001A519A">
        <w:rPr>
          <w:rFonts w:ascii="Times New Roman" w:hAnsi="Times New Roman" w:cs="Times New Roman"/>
          <w:b w:val="0"/>
          <w:bCs w:val="0"/>
          <w:color w:val="auto"/>
          <w:sz w:val="24"/>
          <w:szCs w:val="24"/>
        </w:rPr>
        <w:t>v. 1, n. 2, p. 42-65, 2013.</w:t>
      </w:r>
    </w:p>
    <w:p w14:paraId="2A1A8E87" w14:textId="77777777" w:rsidR="00946A14" w:rsidRPr="001A519A" w:rsidRDefault="00946A14" w:rsidP="00B8416E">
      <w:pPr>
        <w:spacing w:line="240" w:lineRule="auto"/>
        <w:rPr>
          <w:rFonts w:ascii="Times New Roman" w:hAnsi="Times New Roman"/>
          <w:sz w:val="24"/>
          <w:szCs w:val="24"/>
        </w:rPr>
      </w:pPr>
    </w:p>
    <w:p w14:paraId="6D246EF7" w14:textId="0D9862FF" w:rsidR="00B8416E" w:rsidRPr="001A519A" w:rsidRDefault="00B8416E" w:rsidP="00B8416E">
      <w:pPr>
        <w:spacing w:line="240" w:lineRule="auto"/>
        <w:rPr>
          <w:rFonts w:ascii="Times New Roman" w:hAnsi="Times New Roman"/>
          <w:sz w:val="24"/>
          <w:szCs w:val="24"/>
        </w:rPr>
      </w:pPr>
      <w:r w:rsidRPr="001A519A">
        <w:rPr>
          <w:rFonts w:ascii="Times New Roman" w:hAnsi="Times New Roman"/>
          <w:sz w:val="24"/>
          <w:szCs w:val="24"/>
        </w:rPr>
        <w:t xml:space="preserve">GIL, </w:t>
      </w:r>
      <w:r w:rsidR="00BC0A9D" w:rsidRPr="001A519A">
        <w:rPr>
          <w:rFonts w:ascii="Times New Roman" w:hAnsi="Times New Roman"/>
          <w:sz w:val="24"/>
          <w:szCs w:val="24"/>
        </w:rPr>
        <w:t>Antônio</w:t>
      </w:r>
      <w:r w:rsidRPr="001A519A">
        <w:rPr>
          <w:rFonts w:ascii="Times New Roman" w:hAnsi="Times New Roman"/>
          <w:sz w:val="24"/>
          <w:szCs w:val="24"/>
        </w:rPr>
        <w:t xml:space="preserve"> Carlos. </w:t>
      </w:r>
      <w:r w:rsidRPr="001A519A">
        <w:rPr>
          <w:rFonts w:ascii="Times New Roman" w:hAnsi="Times New Roman"/>
          <w:b/>
          <w:sz w:val="24"/>
          <w:szCs w:val="24"/>
        </w:rPr>
        <w:t>Como elaborar projetos de pesquisa</w:t>
      </w:r>
      <w:r w:rsidRPr="001A519A">
        <w:rPr>
          <w:rFonts w:ascii="Times New Roman" w:hAnsi="Times New Roman"/>
          <w:sz w:val="24"/>
          <w:szCs w:val="24"/>
        </w:rPr>
        <w:t>. 4. ed. São Paulo: Atlas, 2008</w:t>
      </w:r>
      <w:r w:rsidR="00BC0A9D" w:rsidRPr="001A519A">
        <w:rPr>
          <w:rFonts w:ascii="Times New Roman" w:hAnsi="Times New Roman"/>
          <w:sz w:val="24"/>
          <w:szCs w:val="24"/>
        </w:rPr>
        <w:t>a</w:t>
      </w:r>
      <w:r w:rsidRPr="001A519A">
        <w:rPr>
          <w:rFonts w:ascii="Times New Roman" w:hAnsi="Times New Roman"/>
          <w:sz w:val="24"/>
          <w:szCs w:val="24"/>
        </w:rPr>
        <w:t>.</w:t>
      </w:r>
    </w:p>
    <w:p w14:paraId="29C1D884" w14:textId="6EA272BE" w:rsidR="00B8416E" w:rsidRPr="001A519A" w:rsidRDefault="00B8416E" w:rsidP="00B8416E">
      <w:pPr>
        <w:spacing w:after="0" w:line="240" w:lineRule="auto"/>
        <w:jc w:val="both"/>
        <w:rPr>
          <w:rFonts w:ascii="Times New Roman" w:hAnsi="Times New Roman"/>
          <w:sz w:val="24"/>
          <w:szCs w:val="24"/>
        </w:rPr>
      </w:pPr>
      <w:r w:rsidRPr="001A519A">
        <w:rPr>
          <w:rFonts w:ascii="Times New Roman" w:hAnsi="Times New Roman"/>
          <w:sz w:val="24"/>
          <w:szCs w:val="24"/>
        </w:rPr>
        <w:t xml:space="preserve">______. </w:t>
      </w:r>
      <w:r w:rsidRPr="001A519A">
        <w:rPr>
          <w:rFonts w:ascii="Times New Roman" w:hAnsi="Times New Roman"/>
          <w:b/>
          <w:sz w:val="24"/>
          <w:szCs w:val="24"/>
        </w:rPr>
        <w:t>Métodos e técnicas da pesquisa social</w:t>
      </w:r>
      <w:r w:rsidRPr="001A519A">
        <w:rPr>
          <w:rFonts w:ascii="Times New Roman" w:hAnsi="Times New Roman"/>
          <w:sz w:val="24"/>
          <w:szCs w:val="24"/>
        </w:rPr>
        <w:t>. 6. ed., São Paulo Editora Atlas, 2008</w:t>
      </w:r>
      <w:r w:rsidR="00BC0A9D" w:rsidRPr="001A519A">
        <w:rPr>
          <w:rFonts w:ascii="Times New Roman" w:hAnsi="Times New Roman"/>
          <w:sz w:val="24"/>
          <w:szCs w:val="24"/>
        </w:rPr>
        <w:t>b</w:t>
      </w:r>
      <w:r w:rsidRPr="001A519A">
        <w:rPr>
          <w:rFonts w:ascii="Times New Roman" w:hAnsi="Times New Roman"/>
          <w:sz w:val="24"/>
          <w:szCs w:val="24"/>
        </w:rPr>
        <w:t>.</w:t>
      </w:r>
    </w:p>
    <w:p w14:paraId="0C9C1141" w14:textId="77777777" w:rsidR="00B8416E" w:rsidRPr="001A519A" w:rsidRDefault="00B8416E" w:rsidP="00B8416E">
      <w:pPr>
        <w:spacing w:after="0" w:line="240" w:lineRule="auto"/>
        <w:jc w:val="both"/>
        <w:rPr>
          <w:rFonts w:ascii="Times New Roman" w:hAnsi="Times New Roman"/>
          <w:sz w:val="24"/>
          <w:szCs w:val="24"/>
        </w:rPr>
      </w:pPr>
    </w:p>
    <w:p w14:paraId="5A4EA129" w14:textId="77777777" w:rsidR="00B8416E" w:rsidRPr="001A519A" w:rsidRDefault="00B8416E" w:rsidP="00B8416E">
      <w:pPr>
        <w:spacing w:after="0" w:line="240" w:lineRule="auto"/>
        <w:jc w:val="both"/>
        <w:rPr>
          <w:rFonts w:ascii="Times New Roman" w:hAnsi="Times New Roman"/>
          <w:sz w:val="24"/>
          <w:szCs w:val="24"/>
        </w:rPr>
      </w:pPr>
      <w:r w:rsidRPr="001A519A">
        <w:rPr>
          <w:rFonts w:ascii="Times New Roman" w:hAnsi="Times New Roman"/>
          <w:sz w:val="24"/>
          <w:szCs w:val="24"/>
        </w:rPr>
        <w:t xml:space="preserve">IPEA. Instituto de Pesquisa Econômica Aplicada. </w:t>
      </w:r>
      <w:r w:rsidRPr="001A519A">
        <w:rPr>
          <w:rFonts w:ascii="Times New Roman" w:hAnsi="Times New Roman"/>
          <w:b/>
          <w:sz w:val="24"/>
          <w:szCs w:val="24"/>
        </w:rPr>
        <w:t xml:space="preserve">Situação social da população negra por estado. </w:t>
      </w:r>
      <w:r w:rsidRPr="001A519A">
        <w:rPr>
          <w:rFonts w:ascii="Times New Roman" w:hAnsi="Times New Roman"/>
          <w:sz w:val="24"/>
          <w:szCs w:val="24"/>
        </w:rPr>
        <w:t>Secretária de</w:t>
      </w:r>
      <w:r w:rsidRPr="001A519A">
        <w:rPr>
          <w:rFonts w:ascii="Times New Roman" w:hAnsi="Times New Roman"/>
          <w:b/>
          <w:sz w:val="24"/>
          <w:szCs w:val="24"/>
        </w:rPr>
        <w:t xml:space="preserve"> </w:t>
      </w:r>
      <w:r w:rsidRPr="001A519A">
        <w:rPr>
          <w:rFonts w:ascii="Times New Roman" w:hAnsi="Times New Roman"/>
          <w:sz w:val="24"/>
          <w:szCs w:val="24"/>
        </w:rPr>
        <w:t>Políticas de Promoção da Igualdade Racial – Brasília: IPEA, 2014.</w:t>
      </w:r>
    </w:p>
    <w:p w14:paraId="158984BA" w14:textId="77777777" w:rsidR="00B8416E" w:rsidRPr="001A519A" w:rsidRDefault="00B8416E" w:rsidP="00B8416E">
      <w:pPr>
        <w:shd w:val="clear" w:color="auto" w:fill="FFFFFF" w:themeFill="background1"/>
        <w:spacing w:after="0" w:line="240" w:lineRule="auto"/>
        <w:rPr>
          <w:rFonts w:ascii="Times New Roman" w:hAnsi="Times New Roman"/>
          <w:sz w:val="24"/>
          <w:szCs w:val="24"/>
        </w:rPr>
      </w:pPr>
    </w:p>
    <w:p w14:paraId="57B59D73" w14:textId="77777777" w:rsidR="00081C0D" w:rsidRPr="001A519A" w:rsidRDefault="00E14E1F" w:rsidP="00081C0D">
      <w:pPr>
        <w:spacing w:after="0" w:line="240" w:lineRule="auto"/>
        <w:jc w:val="both"/>
        <w:rPr>
          <w:rFonts w:ascii="Times New Roman" w:hAnsi="Times New Roman"/>
          <w:sz w:val="24"/>
          <w:szCs w:val="24"/>
        </w:rPr>
      </w:pPr>
      <w:r w:rsidRPr="001A519A">
        <w:rPr>
          <w:rFonts w:ascii="Times New Roman" w:hAnsi="Times New Roman"/>
          <w:sz w:val="24"/>
          <w:szCs w:val="24"/>
        </w:rPr>
        <w:t>______</w:t>
      </w:r>
      <w:r w:rsidR="00081C0D" w:rsidRPr="001A519A">
        <w:rPr>
          <w:rFonts w:ascii="Times New Roman" w:hAnsi="Times New Roman"/>
          <w:sz w:val="24"/>
          <w:szCs w:val="24"/>
        </w:rPr>
        <w:t xml:space="preserve">. Instituto de Pesquisa Econômica Aplicada. </w:t>
      </w:r>
      <w:r w:rsidR="00081C0D" w:rsidRPr="001A519A">
        <w:rPr>
          <w:rFonts w:ascii="Times New Roman" w:hAnsi="Times New Roman"/>
          <w:b/>
          <w:sz w:val="24"/>
          <w:szCs w:val="24"/>
        </w:rPr>
        <w:t>Atlas da violência 2017</w:t>
      </w:r>
      <w:r w:rsidR="00081C0D" w:rsidRPr="001A519A">
        <w:rPr>
          <w:rFonts w:ascii="Times New Roman" w:hAnsi="Times New Roman"/>
          <w:sz w:val="24"/>
          <w:szCs w:val="24"/>
        </w:rPr>
        <w:t>. Rio de Janeiro: IPEA, 2017.</w:t>
      </w:r>
    </w:p>
    <w:p w14:paraId="173FEB77" w14:textId="77777777" w:rsidR="00B8416E" w:rsidRPr="001A519A" w:rsidRDefault="00B8416E" w:rsidP="00B8416E">
      <w:pPr>
        <w:spacing w:after="0" w:line="240" w:lineRule="auto"/>
        <w:jc w:val="both"/>
        <w:rPr>
          <w:rFonts w:ascii="Times New Roman" w:hAnsi="Times New Roman"/>
          <w:sz w:val="24"/>
          <w:szCs w:val="24"/>
        </w:rPr>
      </w:pPr>
    </w:p>
    <w:p w14:paraId="0A38EED5" w14:textId="0BE582DE" w:rsidR="00B8416E" w:rsidRPr="001A519A" w:rsidRDefault="00B8416E" w:rsidP="00B8416E">
      <w:pPr>
        <w:spacing w:after="0" w:line="240" w:lineRule="auto"/>
        <w:jc w:val="both"/>
        <w:rPr>
          <w:rFonts w:ascii="Times New Roman" w:hAnsi="Times New Roman"/>
          <w:sz w:val="24"/>
          <w:szCs w:val="24"/>
        </w:rPr>
      </w:pPr>
      <w:r w:rsidRPr="001A519A">
        <w:rPr>
          <w:rFonts w:ascii="Times New Roman" w:hAnsi="Times New Roman"/>
          <w:sz w:val="24"/>
          <w:szCs w:val="24"/>
        </w:rPr>
        <w:t xml:space="preserve">MINAYO, M. C. </w:t>
      </w:r>
      <w:r w:rsidR="00D76075" w:rsidRPr="001A519A">
        <w:rPr>
          <w:rFonts w:ascii="Times New Roman" w:hAnsi="Times New Roman"/>
          <w:sz w:val="24"/>
          <w:szCs w:val="24"/>
        </w:rPr>
        <w:t>S.</w:t>
      </w:r>
      <w:r w:rsidRPr="001A519A">
        <w:rPr>
          <w:rFonts w:ascii="Times New Roman" w:hAnsi="Times New Roman"/>
          <w:sz w:val="24"/>
          <w:szCs w:val="24"/>
        </w:rPr>
        <w:t xml:space="preserve"> </w:t>
      </w:r>
      <w:r w:rsidRPr="001A519A">
        <w:rPr>
          <w:rFonts w:ascii="Times New Roman" w:hAnsi="Times New Roman"/>
          <w:b/>
          <w:sz w:val="24"/>
          <w:szCs w:val="24"/>
        </w:rPr>
        <w:t>Pesquisa social</w:t>
      </w:r>
      <w:r w:rsidRPr="001A519A">
        <w:rPr>
          <w:rFonts w:ascii="Times New Roman" w:hAnsi="Times New Roman"/>
          <w:sz w:val="24"/>
          <w:szCs w:val="24"/>
        </w:rPr>
        <w:t>: teoria, método e criatividade. Rio de Janeiro: Vozes, 2001.</w:t>
      </w:r>
    </w:p>
    <w:p w14:paraId="452F0725" w14:textId="77777777" w:rsidR="00B8416E" w:rsidRPr="001A519A" w:rsidRDefault="00B8416E" w:rsidP="00B8416E">
      <w:pPr>
        <w:spacing w:after="0" w:line="240" w:lineRule="auto"/>
        <w:jc w:val="both"/>
        <w:rPr>
          <w:rFonts w:ascii="Times New Roman" w:hAnsi="Times New Roman"/>
          <w:sz w:val="24"/>
          <w:szCs w:val="24"/>
        </w:rPr>
      </w:pPr>
    </w:p>
    <w:p w14:paraId="3831DEE6" w14:textId="2297A109" w:rsidR="00B8416E" w:rsidRPr="001A519A" w:rsidRDefault="00B8416E" w:rsidP="00B8416E">
      <w:pPr>
        <w:spacing w:after="0" w:line="240" w:lineRule="auto"/>
        <w:jc w:val="both"/>
        <w:rPr>
          <w:rFonts w:ascii="Times New Roman" w:hAnsi="Times New Roman"/>
          <w:sz w:val="24"/>
          <w:szCs w:val="24"/>
        </w:rPr>
      </w:pPr>
      <w:r w:rsidRPr="001A519A">
        <w:rPr>
          <w:rFonts w:ascii="Times New Roman" w:hAnsi="Times New Roman"/>
          <w:sz w:val="24"/>
          <w:szCs w:val="24"/>
        </w:rPr>
        <w:t xml:space="preserve">MONTEIRO, Sandra O. </w:t>
      </w:r>
      <w:r w:rsidRPr="001A519A">
        <w:rPr>
          <w:rFonts w:ascii="Times New Roman" w:hAnsi="Times New Roman"/>
          <w:b/>
          <w:sz w:val="24"/>
          <w:szCs w:val="24"/>
        </w:rPr>
        <w:t xml:space="preserve">Estudo comprova o elo entre o abandono escolar e criminalidade. </w:t>
      </w:r>
      <w:r w:rsidRPr="001A519A">
        <w:rPr>
          <w:rFonts w:ascii="Times New Roman" w:hAnsi="Times New Roman"/>
          <w:sz w:val="24"/>
          <w:szCs w:val="24"/>
        </w:rPr>
        <w:t>Agência USP de notícia. Disponível em: &lt;</w:t>
      </w:r>
      <w:r w:rsidRPr="001A519A">
        <w:rPr>
          <w:rStyle w:val="Hyperlink"/>
          <w:rFonts w:ascii="Times New Roman" w:hAnsi="Times New Roman"/>
          <w:color w:val="auto"/>
          <w:sz w:val="24"/>
          <w:szCs w:val="24"/>
        </w:rPr>
        <w:t>http://www.usp.br/agen/?p=61214</w:t>
      </w:r>
      <w:r w:rsidRPr="001A519A">
        <w:rPr>
          <w:rFonts w:ascii="Times New Roman" w:hAnsi="Times New Roman"/>
          <w:sz w:val="24"/>
          <w:szCs w:val="24"/>
        </w:rPr>
        <w:t xml:space="preserve"> &gt; Acesso em: 31 mar. 2017.</w:t>
      </w:r>
    </w:p>
    <w:p w14:paraId="6C40E9D4" w14:textId="77777777" w:rsidR="00B8416E" w:rsidRPr="001A519A" w:rsidRDefault="00B8416E" w:rsidP="00B8416E">
      <w:pPr>
        <w:pStyle w:val="Ttulo1"/>
        <w:shd w:val="clear" w:color="auto" w:fill="FFFFFF"/>
        <w:spacing w:before="0" w:line="240" w:lineRule="auto"/>
        <w:jc w:val="both"/>
        <w:rPr>
          <w:rFonts w:ascii="Times New Roman" w:hAnsi="Times New Roman" w:cs="Times New Roman"/>
          <w:b w:val="0"/>
          <w:color w:val="auto"/>
          <w:sz w:val="24"/>
          <w:szCs w:val="24"/>
        </w:rPr>
      </w:pPr>
    </w:p>
    <w:p w14:paraId="69D42BA5" w14:textId="77777777" w:rsidR="00B8416E" w:rsidRPr="001A519A" w:rsidRDefault="00B8416E" w:rsidP="00B8416E">
      <w:pPr>
        <w:spacing w:after="0" w:line="240" w:lineRule="auto"/>
        <w:jc w:val="both"/>
        <w:rPr>
          <w:rFonts w:ascii="Times New Roman" w:hAnsi="Times New Roman"/>
          <w:sz w:val="24"/>
          <w:szCs w:val="24"/>
        </w:rPr>
      </w:pPr>
      <w:r w:rsidRPr="001A519A">
        <w:rPr>
          <w:rFonts w:ascii="Times New Roman" w:hAnsi="Times New Roman"/>
          <w:b/>
          <w:sz w:val="24"/>
          <w:szCs w:val="24"/>
        </w:rPr>
        <w:t xml:space="preserve">ORGANIZAÇÃO DAS NAÇÕES UNIDAS. </w:t>
      </w:r>
      <w:r w:rsidRPr="001A519A">
        <w:rPr>
          <w:rFonts w:ascii="Times New Roman" w:hAnsi="Times New Roman"/>
          <w:sz w:val="24"/>
          <w:szCs w:val="24"/>
        </w:rPr>
        <w:t>Brasil:</w:t>
      </w:r>
      <w:r w:rsidRPr="001A519A">
        <w:rPr>
          <w:rFonts w:ascii="Times New Roman" w:hAnsi="Times New Roman"/>
          <w:b/>
          <w:sz w:val="24"/>
          <w:szCs w:val="24"/>
        </w:rPr>
        <w:t xml:space="preserve"> </w:t>
      </w:r>
      <w:r w:rsidRPr="001A519A">
        <w:rPr>
          <w:rFonts w:ascii="Times New Roman" w:hAnsi="Times New Roman"/>
          <w:sz w:val="24"/>
          <w:szCs w:val="24"/>
        </w:rPr>
        <w:t>violência, pobreza e criminalização ‘ainda têm cor’, diz relatora da ONU sobre minorias. Disponível em: &lt;</w:t>
      </w:r>
      <w:r w:rsidRPr="001A519A">
        <w:rPr>
          <w:rFonts w:ascii="Times New Roman" w:hAnsi="Times New Roman"/>
          <w:b/>
          <w:sz w:val="24"/>
          <w:szCs w:val="24"/>
        </w:rPr>
        <w:t xml:space="preserve"> </w:t>
      </w:r>
      <w:r w:rsidRPr="001A519A">
        <w:rPr>
          <w:rFonts w:ascii="Times New Roman" w:hAnsi="Times New Roman"/>
          <w:sz w:val="24"/>
          <w:szCs w:val="24"/>
        </w:rPr>
        <w:t>https://nacoesunidas.org/brasil-violencia-pobreza-e-criminalizacao-ainda-tem-cor-diz-relatora-da-onu-sobre-minorias/&gt; Acesso em: 01 abr. 2017.</w:t>
      </w:r>
    </w:p>
    <w:p w14:paraId="0B9B3CAD" w14:textId="77777777" w:rsidR="00B8416E" w:rsidRPr="001A519A" w:rsidRDefault="00B8416E" w:rsidP="00B8416E">
      <w:pPr>
        <w:spacing w:after="0" w:line="240" w:lineRule="auto"/>
        <w:jc w:val="both"/>
        <w:rPr>
          <w:rFonts w:ascii="Times New Roman" w:hAnsi="Times New Roman"/>
          <w:b/>
          <w:sz w:val="24"/>
          <w:szCs w:val="24"/>
        </w:rPr>
      </w:pPr>
    </w:p>
    <w:p w14:paraId="5D736341" w14:textId="2A9F4D96" w:rsidR="00E14E1F" w:rsidRPr="001A519A" w:rsidRDefault="00E14E1F" w:rsidP="00E14E1F">
      <w:pPr>
        <w:spacing w:after="0" w:line="240" w:lineRule="auto"/>
        <w:jc w:val="both"/>
        <w:rPr>
          <w:rStyle w:val="Forte"/>
          <w:rFonts w:ascii="Times New Roman" w:hAnsi="Times New Roman"/>
          <w:b w:val="0"/>
          <w:sz w:val="24"/>
          <w:szCs w:val="24"/>
          <w:shd w:val="clear" w:color="auto" w:fill="FFFFFF"/>
        </w:rPr>
      </w:pPr>
      <w:r w:rsidRPr="001A519A">
        <w:rPr>
          <w:rFonts w:ascii="Times New Roman" w:hAnsi="Times New Roman"/>
          <w:sz w:val="24"/>
          <w:szCs w:val="24"/>
          <w:shd w:val="clear" w:color="auto" w:fill="FFFFFF"/>
        </w:rPr>
        <w:t>______.</w:t>
      </w:r>
      <w:r w:rsidR="00BC0A9D" w:rsidRPr="001A519A">
        <w:rPr>
          <w:rFonts w:ascii="Times New Roman" w:hAnsi="Times New Roman"/>
          <w:sz w:val="24"/>
          <w:szCs w:val="24"/>
          <w:shd w:val="clear" w:color="auto" w:fill="FFFFFF"/>
        </w:rPr>
        <w:t xml:space="preserve"> </w:t>
      </w:r>
      <w:r w:rsidRPr="001A519A">
        <w:rPr>
          <w:rStyle w:val="Forte"/>
          <w:rFonts w:ascii="Times New Roman" w:hAnsi="Times New Roman"/>
          <w:b w:val="0"/>
          <w:sz w:val="24"/>
          <w:szCs w:val="24"/>
          <w:shd w:val="clear" w:color="auto" w:fill="FFFFFF"/>
        </w:rPr>
        <w:t>Convenção internacional sobre a eliminação de todas as formas de discriminação Racial. ONU, 1969.</w:t>
      </w:r>
    </w:p>
    <w:p w14:paraId="2EB3AD79" w14:textId="77777777" w:rsidR="00E14E1F" w:rsidRPr="001A519A" w:rsidRDefault="00E14E1F" w:rsidP="00E14E1F">
      <w:pPr>
        <w:spacing w:after="0" w:line="240" w:lineRule="auto"/>
        <w:jc w:val="both"/>
        <w:rPr>
          <w:rStyle w:val="Forte"/>
          <w:rFonts w:ascii="Times New Roman" w:hAnsi="Times New Roman"/>
          <w:b w:val="0"/>
          <w:sz w:val="24"/>
          <w:szCs w:val="24"/>
          <w:shd w:val="clear" w:color="auto" w:fill="FFFFFF"/>
        </w:rPr>
      </w:pPr>
    </w:p>
    <w:p w14:paraId="3E12D446" w14:textId="65C1DF18" w:rsidR="00E14E1F" w:rsidRPr="001A519A" w:rsidRDefault="00E14E1F" w:rsidP="00E14E1F">
      <w:pPr>
        <w:spacing w:after="0" w:line="240" w:lineRule="auto"/>
        <w:jc w:val="both"/>
        <w:rPr>
          <w:rFonts w:ascii="Times New Roman" w:hAnsi="Times New Roman"/>
          <w:sz w:val="24"/>
          <w:szCs w:val="24"/>
        </w:rPr>
      </w:pPr>
      <w:r w:rsidRPr="001A519A">
        <w:rPr>
          <w:rFonts w:ascii="Times New Roman" w:hAnsi="Times New Roman"/>
          <w:sz w:val="24"/>
          <w:szCs w:val="24"/>
          <w:shd w:val="clear" w:color="auto" w:fill="FFFFFF"/>
        </w:rPr>
        <w:t>______.</w:t>
      </w:r>
      <w:r w:rsidR="00BC0A9D" w:rsidRPr="001A519A">
        <w:rPr>
          <w:rFonts w:ascii="Times New Roman" w:hAnsi="Times New Roman"/>
          <w:sz w:val="24"/>
          <w:szCs w:val="24"/>
          <w:shd w:val="clear" w:color="auto" w:fill="FFFFFF"/>
        </w:rPr>
        <w:t xml:space="preserve"> </w:t>
      </w:r>
      <w:r w:rsidRPr="001A519A">
        <w:rPr>
          <w:rFonts w:ascii="Times New Roman" w:hAnsi="Times New Roman"/>
          <w:sz w:val="24"/>
          <w:szCs w:val="24"/>
          <w:shd w:val="clear" w:color="auto" w:fill="FFFFFF"/>
        </w:rPr>
        <w:t>Protocolo de Palermo. ONU, 2000.</w:t>
      </w:r>
    </w:p>
    <w:p w14:paraId="736648AF" w14:textId="77777777" w:rsidR="00E14E1F" w:rsidRPr="001A519A" w:rsidRDefault="00E14E1F" w:rsidP="00B8416E">
      <w:pPr>
        <w:spacing w:after="0" w:line="240" w:lineRule="auto"/>
        <w:jc w:val="both"/>
        <w:rPr>
          <w:rFonts w:ascii="Times New Roman" w:hAnsi="Times New Roman"/>
          <w:b/>
          <w:sz w:val="24"/>
          <w:szCs w:val="24"/>
        </w:rPr>
      </w:pPr>
    </w:p>
    <w:p w14:paraId="35FF57D0" w14:textId="77777777" w:rsidR="00B8416E" w:rsidRPr="001A519A" w:rsidRDefault="00B8416E" w:rsidP="00B8416E">
      <w:pPr>
        <w:shd w:val="clear" w:color="auto" w:fill="FFFFFF" w:themeFill="background1"/>
        <w:spacing w:after="0" w:line="240" w:lineRule="auto"/>
        <w:jc w:val="both"/>
        <w:rPr>
          <w:rFonts w:ascii="Times New Roman" w:hAnsi="Times New Roman"/>
          <w:bCs/>
          <w:sz w:val="24"/>
          <w:szCs w:val="24"/>
          <w:shd w:val="clear" w:color="auto" w:fill="FFFFFF"/>
        </w:rPr>
      </w:pPr>
      <w:r w:rsidRPr="001A519A">
        <w:rPr>
          <w:rFonts w:ascii="Times New Roman" w:hAnsi="Times New Roman"/>
          <w:bCs/>
          <w:sz w:val="24"/>
          <w:szCs w:val="24"/>
          <w:shd w:val="clear" w:color="auto" w:fill="FFFFFF"/>
        </w:rPr>
        <w:t>_______. Guia de orientações das Nações Unidas no Brasil para denúncias de discriminação étnico-racial. Nações Unidas no Brasil. Brasília, 2011.</w:t>
      </w:r>
    </w:p>
    <w:p w14:paraId="1FD89251" w14:textId="77777777" w:rsidR="00B8416E" w:rsidRPr="001A519A" w:rsidRDefault="00B8416E" w:rsidP="00B8416E">
      <w:pPr>
        <w:spacing w:after="0" w:line="240" w:lineRule="auto"/>
        <w:jc w:val="both"/>
        <w:rPr>
          <w:rFonts w:ascii="Times New Roman" w:hAnsi="Times New Roman"/>
          <w:b/>
          <w:sz w:val="24"/>
          <w:szCs w:val="24"/>
        </w:rPr>
      </w:pPr>
    </w:p>
    <w:p w14:paraId="5271F967" w14:textId="77777777" w:rsidR="00B8416E" w:rsidRPr="001A519A" w:rsidRDefault="00B8416E" w:rsidP="00B8416E">
      <w:pPr>
        <w:spacing w:after="0" w:line="240" w:lineRule="auto"/>
        <w:jc w:val="both"/>
        <w:rPr>
          <w:rFonts w:ascii="Times New Roman" w:hAnsi="Times New Roman"/>
          <w:sz w:val="24"/>
          <w:szCs w:val="24"/>
        </w:rPr>
      </w:pPr>
      <w:r w:rsidRPr="001A519A">
        <w:rPr>
          <w:rFonts w:ascii="Times New Roman" w:hAnsi="Times New Roman"/>
          <w:b/>
          <w:sz w:val="24"/>
          <w:szCs w:val="24"/>
        </w:rPr>
        <w:t>______</w:t>
      </w:r>
      <w:r w:rsidRPr="001A519A">
        <w:rPr>
          <w:rFonts w:ascii="Times New Roman" w:hAnsi="Times New Roman"/>
          <w:sz w:val="24"/>
          <w:szCs w:val="24"/>
        </w:rPr>
        <w:t xml:space="preserve">. 1948. </w:t>
      </w:r>
      <w:r w:rsidRPr="001A519A">
        <w:rPr>
          <w:rFonts w:ascii="Times New Roman" w:hAnsi="Times New Roman"/>
          <w:bCs/>
          <w:sz w:val="24"/>
          <w:szCs w:val="24"/>
        </w:rPr>
        <w:t xml:space="preserve">Declaração Universal dos Direitos Humanos. </w:t>
      </w:r>
      <w:r w:rsidRPr="001A519A">
        <w:rPr>
          <w:rFonts w:ascii="Times New Roman" w:hAnsi="Times New Roman"/>
          <w:sz w:val="24"/>
          <w:szCs w:val="24"/>
        </w:rPr>
        <w:t>ONU, 1948.</w:t>
      </w:r>
    </w:p>
    <w:p w14:paraId="7979C54C" w14:textId="77777777" w:rsidR="00B8416E" w:rsidRPr="001A519A" w:rsidRDefault="00B8416E" w:rsidP="00B8416E">
      <w:pPr>
        <w:spacing w:after="0" w:line="240" w:lineRule="auto"/>
        <w:jc w:val="both"/>
        <w:rPr>
          <w:rFonts w:ascii="Times New Roman" w:hAnsi="Times New Roman"/>
          <w:sz w:val="24"/>
          <w:szCs w:val="24"/>
        </w:rPr>
      </w:pPr>
    </w:p>
    <w:p w14:paraId="4F92EF7E" w14:textId="77777777" w:rsidR="00B8416E" w:rsidRPr="001A519A" w:rsidRDefault="00B8416E" w:rsidP="00B8416E">
      <w:pPr>
        <w:pStyle w:val="Ttulo1"/>
        <w:shd w:val="clear" w:color="auto" w:fill="FFFFFF"/>
        <w:spacing w:before="0" w:line="240" w:lineRule="auto"/>
        <w:jc w:val="both"/>
        <w:textAlignment w:val="baseline"/>
        <w:rPr>
          <w:rFonts w:ascii="Times New Roman" w:hAnsi="Times New Roman" w:cs="Times New Roman"/>
          <w:b w:val="0"/>
          <w:color w:val="auto"/>
          <w:sz w:val="24"/>
          <w:szCs w:val="24"/>
        </w:rPr>
      </w:pPr>
      <w:r w:rsidRPr="001A519A">
        <w:rPr>
          <w:rFonts w:ascii="Times New Roman" w:hAnsi="Times New Roman" w:cs="Times New Roman"/>
          <w:b w:val="0"/>
          <w:color w:val="auto"/>
          <w:sz w:val="24"/>
          <w:szCs w:val="24"/>
        </w:rPr>
        <w:lastRenderedPageBreak/>
        <w:t>______. Agenda 2030 para o Desenvolvimento Sustentável. ONU, 2015. Disponível em: &lt; https://nacoesunidas.org/pos2015/agenda2030/ &gt; Acesso em: 17 maio 2017.</w:t>
      </w:r>
    </w:p>
    <w:p w14:paraId="52FA8A6A" w14:textId="77777777" w:rsidR="00B8416E" w:rsidRPr="001A519A" w:rsidRDefault="00B8416E" w:rsidP="00B8416E">
      <w:pPr>
        <w:spacing w:after="0" w:line="240" w:lineRule="auto"/>
        <w:rPr>
          <w:rFonts w:ascii="Times New Roman" w:hAnsi="Times New Roman"/>
          <w:sz w:val="24"/>
          <w:szCs w:val="24"/>
        </w:rPr>
      </w:pPr>
    </w:p>
    <w:p w14:paraId="709CF5F2" w14:textId="77777777" w:rsidR="00B8416E" w:rsidRPr="001A519A" w:rsidRDefault="00E14E1F" w:rsidP="00B8416E">
      <w:pPr>
        <w:spacing w:after="0" w:line="240" w:lineRule="auto"/>
        <w:jc w:val="both"/>
        <w:rPr>
          <w:rFonts w:ascii="Times New Roman" w:hAnsi="Times New Roman"/>
          <w:sz w:val="24"/>
          <w:szCs w:val="24"/>
        </w:rPr>
      </w:pPr>
      <w:r w:rsidRPr="001A519A">
        <w:rPr>
          <w:rFonts w:ascii="Times New Roman" w:hAnsi="Times New Roman"/>
          <w:sz w:val="24"/>
          <w:szCs w:val="24"/>
          <w:shd w:val="clear" w:color="auto" w:fill="FFFFFF"/>
        </w:rPr>
        <w:t xml:space="preserve">______. </w:t>
      </w:r>
      <w:r w:rsidR="00B8416E" w:rsidRPr="001A519A">
        <w:rPr>
          <w:rFonts w:ascii="Times New Roman" w:hAnsi="Times New Roman"/>
          <w:sz w:val="24"/>
          <w:szCs w:val="24"/>
        </w:rPr>
        <w:t xml:space="preserve">Declaração das Nações Unidas sobre os </w:t>
      </w:r>
      <w:r w:rsidRPr="001A519A">
        <w:rPr>
          <w:rFonts w:ascii="Times New Roman" w:hAnsi="Times New Roman"/>
          <w:sz w:val="24"/>
          <w:szCs w:val="24"/>
        </w:rPr>
        <w:t>direitos dos povos indígenas</w:t>
      </w:r>
      <w:r w:rsidR="00B8416E" w:rsidRPr="001A519A">
        <w:rPr>
          <w:rFonts w:ascii="Times New Roman" w:hAnsi="Times New Roman"/>
          <w:sz w:val="24"/>
          <w:szCs w:val="24"/>
        </w:rPr>
        <w:t>.  ONU, Rio de Janeiro, 2008.</w:t>
      </w:r>
    </w:p>
    <w:p w14:paraId="50944544" w14:textId="77777777" w:rsidR="00B8416E" w:rsidRPr="001A519A" w:rsidRDefault="00B8416E" w:rsidP="00B8416E">
      <w:pPr>
        <w:spacing w:after="0" w:line="240" w:lineRule="auto"/>
        <w:jc w:val="both"/>
        <w:rPr>
          <w:rFonts w:ascii="Times New Roman" w:hAnsi="Times New Roman"/>
          <w:sz w:val="24"/>
          <w:szCs w:val="24"/>
        </w:rPr>
      </w:pPr>
    </w:p>
    <w:p w14:paraId="63322162" w14:textId="2E9428C7" w:rsidR="00E14E1F" w:rsidRPr="001A519A" w:rsidRDefault="00E14E1F" w:rsidP="00E14E1F">
      <w:pPr>
        <w:spacing w:after="0" w:line="240" w:lineRule="auto"/>
        <w:jc w:val="both"/>
        <w:rPr>
          <w:rFonts w:ascii="Times New Roman" w:hAnsi="Times New Roman"/>
          <w:spacing w:val="-3"/>
          <w:sz w:val="24"/>
          <w:szCs w:val="24"/>
        </w:rPr>
      </w:pPr>
      <w:r w:rsidRPr="001A519A">
        <w:rPr>
          <w:rFonts w:ascii="Times New Roman" w:hAnsi="Times New Roman"/>
          <w:b/>
          <w:sz w:val="24"/>
          <w:szCs w:val="24"/>
        </w:rPr>
        <w:t>ORGANIZAÇÃO DOS ESTADOS AMERICANO</w:t>
      </w:r>
      <w:r w:rsidR="00BC0A9D" w:rsidRPr="001A519A">
        <w:rPr>
          <w:rFonts w:ascii="Times New Roman" w:hAnsi="Times New Roman"/>
          <w:b/>
          <w:sz w:val="24"/>
          <w:szCs w:val="24"/>
        </w:rPr>
        <w:t>S</w:t>
      </w:r>
      <w:r w:rsidRPr="001A519A">
        <w:rPr>
          <w:rFonts w:ascii="Times New Roman" w:hAnsi="Times New Roman"/>
          <w:sz w:val="24"/>
          <w:szCs w:val="24"/>
        </w:rPr>
        <w:t xml:space="preserve">. </w:t>
      </w:r>
      <w:r w:rsidRPr="001A519A">
        <w:rPr>
          <w:rStyle w:val="Forte"/>
          <w:rFonts w:ascii="Times New Roman" w:hAnsi="Times New Roman"/>
          <w:b w:val="0"/>
          <w:sz w:val="24"/>
          <w:szCs w:val="24"/>
          <w:shd w:val="clear" w:color="auto" w:fill="FFFFFF"/>
        </w:rPr>
        <w:t xml:space="preserve">Convenção Americana Sobre Direitos Humanos. OEA, </w:t>
      </w:r>
      <w:r w:rsidRPr="001A519A">
        <w:rPr>
          <w:rFonts w:ascii="Times New Roman" w:hAnsi="Times New Roman"/>
          <w:spacing w:val="-3"/>
          <w:sz w:val="24"/>
          <w:szCs w:val="24"/>
        </w:rPr>
        <w:t>San José, Costa Rica, 1969.</w:t>
      </w:r>
    </w:p>
    <w:p w14:paraId="1537AB15" w14:textId="77777777" w:rsidR="00E14E1F" w:rsidRPr="001A519A" w:rsidRDefault="00E14E1F" w:rsidP="00B8416E">
      <w:pPr>
        <w:spacing w:after="0" w:line="240" w:lineRule="auto"/>
        <w:jc w:val="both"/>
        <w:rPr>
          <w:rFonts w:ascii="Times New Roman" w:hAnsi="Times New Roman"/>
          <w:sz w:val="24"/>
          <w:szCs w:val="24"/>
        </w:rPr>
      </w:pPr>
    </w:p>
    <w:p w14:paraId="13AB0F7C" w14:textId="77777777" w:rsidR="00B8416E" w:rsidRPr="001A519A" w:rsidRDefault="00B8416E" w:rsidP="00B8416E">
      <w:pPr>
        <w:pStyle w:val="Ttulo2"/>
        <w:spacing w:before="0"/>
        <w:jc w:val="both"/>
        <w:rPr>
          <w:rFonts w:ascii="Times New Roman" w:hAnsi="Times New Roman" w:cs="Times New Roman"/>
          <w:b w:val="0"/>
          <w:color w:val="auto"/>
          <w:sz w:val="24"/>
          <w:szCs w:val="24"/>
        </w:rPr>
      </w:pPr>
      <w:r w:rsidRPr="001A519A">
        <w:rPr>
          <w:rStyle w:val="nfase"/>
          <w:rFonts w:ascii="Times New Roman" w:hAnsi="Times New Roman" w:cs="Times New Roman"/>
          <w:bCs w:val="0"/>
          <w:i w:val="0"/>
          <w:color w:val="auto"/>
          <w:sz w:val="24"/>
          <w:szCs w:val="24"/>
          <w:shd w:val="clear" w:color="auto" w:fill="FFFFFF"/>
        </w:rPr>
        <w:t>ORGANIZAÇÃO INTERNACIONAL DO TRABALHO</w:t>
      </w:r>
      <w:r w:rsidRPr="001A519A">
        <w:rPr>
          <w:rStyle w:val="apple-converted-space"/>
          <w:rFonts w:ascii="Times New Roman" w:hAnsi="Times New Roman" w:cs="Times New Roman"/>
          <w:color w:val="auto"/>
          <w:sz w:val="24"/>
          <w:szCs w:val="24"/>
          <w:shd w:val="clear" w:color="auto" w:fill="FFFFFF"/>
        </w:rPr>
        <w:t xml:space="preserve">. </w:t>
      </w:r>
      <w:r w:rsidRPr="001A519A">
        <w:rPr>
          <w:rStyle w:val="apple-converted-space"/>
          <w:rFonts w:ascii="Times New Roman" w:hAnsi="Times New Roman" w:cs="Times New Roman"/>
          <w:b w:val="0"/>
          <w:color w:val="auto"/>
          <w:sz w:val="24"/>
          <w:szCs w:val="24"/>
          <w:shd w:val="clear" w:color="auto" w:fill="FFFFFF"/>
        </w:rPr>
        <w:t>1930.</w:t>
      </w:r>
      <w:r w:rsidRPr="001A519A">
        <w:rPr>
          <w:rStyle w:val="apple-converted-space"/>
          <w:rFonts w:ascii="Times New Roman" w:hAnsi="Times New Roman" w:cs="Times New Roman"/>
          <w:color w:val="auto"/>
          <w:sz w:val="24"/>
          <w:szCs w:val="24"/>
          <w:shd w:val="clear" w:color="auto" w:fill="FFFFFF"/>
        </w:rPr>
        <w:t xml:space="preserve"> </w:t>
      </w:r>
      <w:r w:rsidRPr="001A519A">
        <w:rPr>
          <w:rFonts w:ascii="Times New Roman" w:hAnsi="Times New Roman" w:cs="Times New Roman"/>
          <w:b w:val="0"/>
          <w:color w:val="auto"/>
          <w:sz w:val="24"/>
          <w:szCs w:val="24"/>
        </w:rPr>
        <w:t>Trabalho Forçado ou Obrigatório. Convenção n. 29. OIT, 1930.</w:t>
      </w:r>
    </w:p>
    <w:p w14:paraId="247DCD22" w14:textId="77777777" w:rsidR="00B8416E" w:rsidRPr="001A519A" w:rsidRDefault="00B8416E" w:rsidP="00B8416E">
      <w:pPr>
        <w:pStyle w:val="Ttulo2"/>
        <w:spacing w:before="0"/>
        <w:jc w:val="both"/>
        <w:rPr>
          <w:rFonts w:ascii="Times New Roman" w:hAnsi="Times New Roman" w:cs="Times New Roman"/>
          <w:b w:val="0"/>
          <w:color w:val="auto"/>
          <w:sz w:val="24"/>
          <w:szCs w:val="24"/>
        </w:rPr>
      </w:pPr>
    </w:p>
    <w:p w14:paraId="093356F7" w14:textId="77777777" w:rsidR="00B8416E" w:rsidRPr="001A519A" w:rsidRDefault="00B8416E" w:rsidP="00B8416E">
      <w:pPr>
        <w:pStyle w:val="Ttulo2"/>
        <w:spacing w:before="0"/>
        <w:jc w:val="both"/>
        <w:rPr>
          <w:rFonts w:ascii="Times New Roman" w:hAnsi="Times New Roman" w:cs="Times New Roman"/>
          <w:b w:val="0"/>
          <w:color w:val="auto"/>
          <w:sz w:val="24"/>
          <w:szCs w:val="24"/>
        </w:rPr>
      </w:pPr>
      <w:r w:rsidRPr="001A519A">
        <w:rPr>
          <w:rFonts w:ascii="Times New Roman" w:hAnsi="Times New Roman" w:cs="Times New Roman"/>
          <w:color w:val="auto"/>
          <w:sz w:val="24"/>
          <w:szCs w:val="24"/>
          <w:shd w:val="clear" w:color="auto" w:fill="FFFFFF"/>
        </w:rPr>
        <w:t>______</w:t>
      </w:r>
      <w:r w:rsidRPr="001A519A">
        <w:rPr>
          <w:rStyle w:val="apple-converted-space"/>
          <w:rFonts w:ascii="Times New Roman" w:hAnsi="Times New Roman" w:cs="Times New Roman"/>
          <w:b w:val="0"/>
          <w:color w:val="auto"/>
          <w:sz w:val="24"/>
          <w:szCs w:val="24"/>
          <w:shd w:val="clear" w:color="auto" w:fill="FFFFFF"/>
        </w:rPr>
        <w:t xml:space="preserve">. 1966. </w:t>
      </w:r>
      <w:r w:rsidRPr="001A519A">
        <w:rPr>
          <w:rFonts w:ascii="Times New Roman" w:hAnsi="Times New Roman" w:cs="Times New Roman"/>
          <w:b w:val="0"/>
          <w:color w:val="auto"/>
          <w:sz w:val="24"/>
          <w:szCs w:val="24"/>
        </w:rPr>
        <w:t>Abolição do Trabalho Forçado.</w:t>
      </w:r>
      <w:r w:rsidRPr="001A519A">
        <w:rPr>
          <w:rFonts w:ascii="Times New Roman" w:hAnsi="Times New Roman" w:cs="Times New Roman"/>
          <w:color w:val="auto"/>
          <w:sz w:val="24"/>
          <w:szCs w:val="24"/>
        </w:rPr>
        <w:t xml:space="preserve"> </w:t>
      </w:r>
      <w:r w:rsidRPr="001A519A">
        <w:rPr>
          <w:rFonts w:ascii="Times New Roman" w:hAnsi="Times New Roman" w:cs="Times New Roman"/>
          <w:b w:val="0"/>
          <w:color w:val="auto"/>
          <w:sz w:val="24"/>
          <w:szCs w:val="24"/>
        </w:rPr>
        <w:t>Convenção n. 105. OIT, 1966.</w:t>
      </w:r>
    </w:p>
    <w:p w14:paraId="119BEB65" w14:textId="77777777" w:rsidR="00B8416E" w:rsidRPr="001A519A" w:rsidRDefault="00B8416E" w:rsidP="00B8416E">
      <w:pPr>
        <w:pStyle w:val="Ttulo2"/>
        <w:spacing w:before="0"/>
        <w:jc w:val="both"/>
        <w:rPr>
          <w:rFonts w:ascii="Times New Roman" w:hAnsi="Times New Roman" w:cs="Times New Roman"/>
          <w:b w:val="0"/>
          <w:color w:val="auto"/>
          <w:sz w:val="24"/>
          <w:szCs w:val="24"/>
        </w:rPr>
      </w:pPr>
    </w:p>
    <w:p w14:paraId="25A234DF" w14:textId="41D6AC7B" w:rsidR="00B8416E" w:rsidRPr="001A519A" w:rsidRDefault="00B8416E" w:rsidP="00B8416E">
      <w:pPr>
        <w:spacing w:after="0" w:line="240" w:lineRule="auto"/>
        <w:jc w:val="both"/>
        <w:rPr>
          <w:rFonts w:ascii="Times New Roman" w:hAnsi="Times New Roman"/>
          <w:sz w:val="24"/>
          <w:szCs w:val="24"/>
        </w:rPr>
      </w:pPr>
      <w:r w:rsidRPr="001A519A">
        <w:rPr>
          <w:rFonts w:ascii="Times New Roman" w:hAnsi="Times New Roman"/>
          <w:sz w:val="24"/>
          <w:szCs w:val="24"/>
        </w:rPr>
        <w:t xml:space="preserve">SANTOS, Ivair Augusto Alves dos. </w:t>
      </w:r>
      <w:r w:rsidRPr="001A519A">
        <w:rPr>
          <w:rFonts w:ascii="Times New Roman" w:hAnsi="Times New Roman"/>
          <w:b/>
          <w:sz w:val="24"/>
          <w:szCs w:val="24"/>
        </w:rPr>
        <w:t>Direitos humano</w:t>
      </w:r>
      <w:r w:rsidR="00BC0A9D" w:rsidRPr="001A519A">
        <w:rPr>
          <w:rFonts w:ascii="Times New Roman" w:hAnsi="Times New Roman"/>
          <w:b/>
          <w:sz w:val="24"/>
          <w:szCs w:val="24"/>
        </w:rPr>
        <w:t>s e as prá</w:t>
      </w:r>
      <w:r w:rsidRPr="001A519A">
        <w:rPr>
          <w:rFonts w:ascii="Times New Roman" w:hAnsi="Times New Roman"/>
          <w:b/>
          <w:sz w:val="24"/>
          <w:szCs w:val="24"/>
        </w:rPr>
        <w:t xml:space="preserve">ticas do racismo. </w:t>
      </w:r>
      <w:r w:rsidRPr="001A519A">
        <w:rPr>
          <w:rFonts w:ascii="Times New Roman" w:hAnsi="Times New Roman"/>
          <w:sz w:val="24"/>
          <w:szCs w:val="24"/>
        </w:rPr>
        <w:t>Brasília: Câmara dos Deputados, Edições Câmara, 2013.</w:t>
      </w:r>
    </w:p>
    <w:p w14:paraId="5AD304CF" w14:textId="77777777" w:rsidR="00B8416E" w:rsidRPr="001A519A" w:rsidRDefault="00B8416E" w:rsidP="00B8416E">
      <w:pPr>
        <w:spacing w:after="0" w:line="240" w:lineRule="auto"/>
        <w:jc w:val="both"/>
        <w:rPr>
          <w:rFonts w:ascii="Times New Roman" w:hAnsi="Times New Roman"/>
          <w:sz w:val="24"/>
        </w:rPr>
      </w:pPr>
    </w:p>
    <w:p w14:paraId="6C6C6312" w14:textId="77777777" w:rsidR="00B8416E" w:rsidRPr="001A519A" w:rsidRDefault="00081C0D" w:rsidP="00B8416E">
      <w:pPr>
        <w:spacing w:after="0" w:line="240" w:lineRule="auto"/>
        <w:jc w:val="both"/>
        <w:rPr>
          <w:rFonts w:ascii="Times New Roman" w:hAnsi="Times New Roman"/>
          <w:sz w:val="24"/>
          <w:szCs w:val="24"/>
        </w:rPr>
      </w:pPr>
      <w:r w:rsidRPr="001A519A">
        <w:rPr>
          <w:rFonts w:ascii="Times New Roman" w:hAnsi="Times New Roman"/>
          <w:sz w:val="24"/>
          <w:szCs w:val="24"/>
        </w:rPr>
        <w:t xml:space="preserve">WAISELFISZ, </w:t>
      </w:r>
      <w:proofErr w:type="spellStart"/>
      <w:r w:rsidRPr="001A519A">
        <w:rPr>
          <w:rFonts w:ascii="Times New Roman" w:hAnsi="Times New Roman"/>
          <w:sz w:val="24"/>
          <w:szCs w:val="24"/>
        </w:rPr>
        <w:t>Julio</w:t>
      </w:r>
      <w:proofErr w:type="spellEnd"/>
      <w:r w:rsidRPr="001A519A">
        <w:rPr>
          <w:rFonts w:ascii="Times New Roman" w:hAnsi="Times New Roman"/>
          <w:sz w:val="24"/>
          <w:szCs w:val="24"/>
        </w:rPr>
        <w:t xml:space="preserve"> </w:t>
      </w:r>
      <w:proofErr w:type="spellStart"/>
      <w:r w:rsidRPr="001A519A">
        <w:rPr>
          <w:rFonts w:ascii="Times New Roman" w:hAnsi="Times New Roman"/>
          <w:sz w:val="24"/>
          <w:szCs w:val="24"/>
        </w:rPr>
        <w:t>Jacobo</w:t>
      </w:r>
      <w:proofErr w:type="spellEnd"/>
      <w:r w:rsidRPr="001A519A">
        <w:rPr>
          <w:rFonts w:ascii="Times New Roman" w:hAnsi="Times New Roman"/>
          <w:sz w:val="24"/>
          <w:szCs w:val="24"/>
        </w:rPr>
        <w:t xml:space="preserve">. </w:t>
      </w:r>
      <w:r w:rsidRPr="001A519A">
        <w:rPr>
          <w:rFonts w:ascii="Times New Roman" w:hAnsi="Times New Roman"/>
          <w:b/>
          <w:sz w:val="24"/>
          <w:szCs w:val="24"/>
        </w:rPr>
        <w:t>Mapa da violência 2015:</w:t>
      </w:r>
      <w:r w:rsidRPr="001A519A">
        <w:rPr>
          <w:rFonts w:ascii="Times New Roman" w:hAnsi="Times New Roman"/>
          <w:sz w:val="24"/>
          <w:szCs w:val="24"/>
        </w:rPr>
        <w:t xml:space="preserve"> </w:t>
      </w:r>
      <w:r w:rsidR="00AB4EF8" w:rsidRPr="001A519A">
        <w:rPr>
          <w:rFonts w:ascii="Times New Roman" w:hAnsi="Times New Roman"/>
          <w:sz w:val="24"/>
          <w:szCs w:val="24"/>
        </w:rPr>
        <w:t>h</w:t>
      </w:r>
      <w:r w:rsidRPr="001A519A">
        <w:rPr>
          <w:rFonts w:ascii="Times New Roman" w:hAnsi="Times New Roman"/>
          <w:sz w:val="24"/>
          <w:szCs w:val="24"/>
        </w:rPr>
        <w:t>omicídio de mulheres no Brasil.</w:t>
      </w:r>
      <w:r w:rsidR="00AB4EF8" w:rsidRPr="001A519A">
        <w:rPr>
          <w:rFonts w:ascii="Times New Roman" w:hAnsi="Times New Roman"/>
          <w:sz w:val="24"/>
          <w:szCs w:val="24"/>
        </w:rPr>
        <w:t xml:space="preserve"> </w:t>
      </w:r>
      <w:r w:rsidRPr="001A519A">
        <w:rPr>
          <w:rFonts w:ascii="Times New Roman" w:hAnsi="Times New Roman"/>
          <w:sz w:val="24"/>
          <w:szCs w:val="24"/>
        </w:rPr>
        <w:t>Brasília –DF, FLACSO/Brasil, 2015.</w:t>
      </w:r>
    </w:p>
    <w:p w14:paraId="15219CA2" w14:textId="77777777" w:rsidR="00B8416E" w:rsidRPr="001A519A" w:rsidRDefault="00B8416E" w:rsidP="00E14E1F">
      <w:pPr>
        <w:spacing w:after="0" w:line="240" w:lineRule="auto"/>
        <w:rPr>
          <w:rFonts w:ascii="Times New Roman" w:hAnsi="Times New Roman"/>
        </w:rPr>
      </w:pPr>
    </w:p>
    <w:p w14:paraId="4582A654" w14:textId="77777777" w:rsidR="00B8416E" w:rsidRPr="001A519A" w:rsidRDefault="00E14E1F" w:rsidP="00E14E1F">
      <w:pPr>
        <w:spacing w:after="0" w:line="240" w:lineRule="auto"/>
        <w:jc w:val="both"/>
        <w:rPr>
          <w:rFonts w:ascii="Times New Roman" w:hAnsi="Times New Roman"/>
          <w:sz w:val="24"/>
          <w:szCs w:val="24"/>
        </w:rPr>
      </w:pPr>
      <w:r w:rsidRPr="001A519A">
        <w:rPr>
          <w:rFonts w:ascii="Times New Roman" w:hAnsi="Times New Roman"/>
          <w:sz w:val="24"/>
          <w:szCs w:val="24"/>
        </w:rPr>
        <w:t>______</w:t>
      </w:r>
      <w:r w:rsidR="00081C0D" w:rsidRPr="001A519A">
        <w:rPr>
          <w:rFonts w:ascii="Times New Roman" w:hAnsi="Times New Roman"/>
          <w:sz w:val="24"/>
          <w:szCs w:val="24"/>
        </w:rPr>
        <w:t xml:space="preserve">. </w:t>
      </w:r>
      <w:r w:rsidR="00081C0D" w:rsidRPr="001A519A">
        <w:rPr>
          <w:rFonts w:ascii="Times New Roman" w:hAnsi="Times New Roman"/>
          <w:b/>
          <w:sz w:val="24"/>
          <w:szCs w:val="24"/>
        </w:rPr>
        <w:t xml:space="preserve">Mapa da violência 2015: </w:t>
      </w:r>
      <w:r w:rsidR="00081C0D" w:rsidRPr="001A519A">
        <w:rPr>
          <w:rFonts w:ascii="Times New Roman" w:hAnsi="Times New Roman"/>
          <w:sz w:val="24"/>
          <w:szCs w:val="24"/>
        </w:rPr>
        <w:t>adolescentes de 16 e 17 anos do Brasil. Brasília –DF, FLACSO/Brasil, 2015.</w:t>
      </w:r>
    </w:p>
    <w:p w14:paraId="4033B630" w14:textId="77777777" w:rsidR="00E14E1F" w:rsidRPr="001A519A" w:rsidRDefault="00E14E1F" w:rsidP="00E14E1F">
      <w:pPr>
        <w:spacing w:after="0" w:line="240" w:lineRule="auto"/>
        <w:jc w:val="both"/>
        <w:rPr>
          <w:rFonts w:ascii="Times New Roman" w:hAnsi="Times New Roman"/>
          <w:sz w:val="24"/>
          <w:szCs w:val="24"/>
        </w:rPr>
      </w:pPr>
    </w:p>
    <w:p w14:paraId="1AE128D4" w14:textId="77777777" w:rsidR="00081C0D" w:rsidRPr="001A519A" w:rsidRDefault="00E14E1F" w:rsidP="00E14E1F">
      <w:pPr>
        <w:spacing w:after="0" w:line="240" w:lineRule="auto"/>
        <w:jc w:val="both"/>
        <w:rPr>
          <w:rFonts w:ascii="Times New Roman" w:hAnsi="Times New Roman"/>
          <w:sz w:val="24"/>
          <w:szCs w:val="24"/>
        </w:rPr>
      </w:pPr>
      <w:r w:rsidRPr="001A519A">
        <w:rPr>
          <w:rFonts w:ascii="Times New Roman" w:hAnsi="Times New Roman"/>
          <w:sz w:val="24"/>
          <w:szCs w:val="24"/>
        </w:rPr>
        <w:t xml:space="preserve">______. </w:t>
      </w:r>
      <w:r w:rsidR="00081C0D" w:rsidRPr="001A519A">
        <w:rPr>
          <w:rFonts w:ascii="Times New Roman" w:hAnsi="Times New Roman"/>
          <w:b/>
          <w:sz w:val="24"/>
          <w:szCs w:val="24"/>
        </w:rPr>
        <w:t>Mapa da violência:</w:t>
      </w:r>
      <w:r w:rsidR="00081C0D" w:rsidRPr="001A519A">
        <w:rPr>
          <w:rFonts w:ascii="Times New Roman" w:hAnsi="Times New Roman"/>
          <w:sz w:val="24"/>
          <w:szCs w:val="24"/>
        </w:rPr>
        <w:t xml:space="preserve"> mortes matadas por arma de fogo Brasília –DF, FLACSO/Brasil, 2015.</w:t>
      </w:r>
    </w:p>
    <w:p w14:paraId="4AE81B3E" w14:textId="77777777" w:rsidR="00081C0D" w:rsidRPr="001A519A" w:rsidRDefault="00081C0D" w:rsidP="00E14E1F">
      <w:pPr>
        <w:spacing w:after="0" w:line="240" w:lineRule="auto"/>
        <w:jc w:val="both"/>
        <w:rPr>
          <w:rFonts w:ascii="Times New Roman" w:hAnsi="Times New Roman"/>
          <w:sz w:val="24"/>
          <w:szCs w:val="24"/>
        </w:rPr>
      </w:pPr>
    </w:p>
    <w:p w14:paraId="4569E547" w14:textId="77777777" w:rsidR="00081C0D" w:rsidRPr="001A519A" w:rsidRDefault="00E14E1F" w:rsidP="00E14E1F">
      <w:pPr>
        <w:spacing w:after="0" w:line="240" w:lineRule="auto"/>
        <w:jc w:val="both"/>
        <w:rPr>
          <w:rFonts w:ascii="Times New Roman" w:hAnsi="Times New Roman"/>
          <w:sz w:val="24"/>
          <w:szCs w:val="24"/>
        </w:rPr>
      </w:pPr>
      <w:r w:rsidRPr="001A519A">
        <w:rPr>
          <w:rFonts w:ascii="Times New Roman" w:hAnsi="Times New Roman"/>
          <w:sz w:val="24"/>
          <w:szCs w:val="24"/>
        </w:rPr>
        <w:t xml:space="preserve">______. </w:t>
      </w:r>
      <w:r w:rsidR="00081C0D" w:rsidRPr="001A519A">
        <w:rPr>
          <w:rFonts w:ascii="Times New Roman" w:hAnsi="Times New Roman"/>
          <w:b/>
          <w:sz w:val="24"/>
          <w:szCs w:val="24"/>
        </w:rPr>
        <w:t>Mapa da violência 2016:</w:t>
      </w:r>
      <w:r w:rsidR="00081C0D" w:rsidRPr="001A519A">
        <w:rPr>
          <w:rFonts w:ascii="Times New Roman" w:hAnsi="Times New Roman"/>
          <w:sz w:val="24"/>
          <w:szCs w:val="24"/>
        </w:rPr>
        <w:t xml:space="preserve"> homicídios por arma de fogo no Brasília –DF, FLACSO/Brasil, 2016.</w:t>
      </w:r>
    </w:p>
    <w:p w14:paraId="0A8DA0C6" w14:textId="77777777" w:rsidR="00081C0D" w:rsidRPr="001A519A" w:rsidRDefault="00081C0D" w:rsidP="00E14E1F">
      <w:pPr>
        <w:spacing w:after="0" w:line="240" w:lineRule="auto"/>
        <w:jc w:val="both"/>
        <w:rPr>
          <w:rFonts w:ascii="Times New Roman" w:hAnsi="Times New Roman"/>
        </w:rPr>
      </w:pPr>
    </w:p>
    <w:p w14:paraId="765D8672" w14:textId="77777777" w:rsidR="00AB4EF8" w:rsidRPr="001A519A" w:rsidRDefault="00AB4EF8" w:rsidP="00AB4EF8">
      <w:pPr>
        <w:pStyle w:val="Ttulo2"/>
        <w:spacing w:before="0"/>
        <w:ind w:right="240"/>
        <w:jc w:val="both"/>
        <w:rPr>
          <w:rFonts w:ascii="Times New Roman" w:hAnsi="Times New Roman" w:cs="Times New Roman"/>
          <w:b w:val="0"/>
          <w:color w:val="auto"/>
          <w:sz w:val="24"/>
          <w:szCs w:val="24"/>
        </w:rPr>
      </w:pPr>
      <w:r w:rsidRPr="001A519A">
        <w:rPr>
          <w:rFonts w:ascii="Times New Roman" w:hAnsi="Times New Roman" w:cs="Times New Roman"/>
          <w:b w:val="0"/>
          <w:color w:val="auto"/>
          <w:sz w:val="24"/>
          <w:szCs w:val="24"/>
        </w:rPr>
        <w:t xml:space="preserve">WERNECK, Jurema. </w:t>
      </w:r>
      <w:r w:rsidRPr="001A519A">
        <w:rPr>
          <w:rFonts w:ascii="Times New Roman" w:hAnsi="Times New Roman" w:cs="Times New Roman"/>
          <w:color w:val="auto"/>
          <w:sz w:val="24"/>
          <w:szCs w:val="24"/>
        </w:rPr>
        <w:t>Racismo institucional uma abordagem conceitual</w:t>
      </w:r>
      <w:r w:rsidRPr="001A519A">
        <w:rPr>
          <w:rFonts w:ascii="Times New Roman" w:hAnsi="Times New Roman" w:cs="Times New Roman"/>
          <w:b w:val="0"/>
          <w:color w:val="auto"/>
          <w:sz w:val="24"/>
          <w:szCs w:val="24"/>
        </w:rPr>
        <w:t xml:space="preserve">. São Paulo: Trama Design, 2016. </w:t>
      </w:r>
    </w:p>
    <w:p w14:paraId="7CFBBE4B" w14:textId="77777777" w:rsidR="00AB4EF8" w:rsidRPr="001A519A" w:rsidRDefault="00AB4EF8" w:rsidP="00081C0D">
      <w:pPr>
        <w:jc w:val="both"/>
        <w:rPr>
          <w:rFonts w:ascii="Times New Roman" w:hAnsi="Times New Roman"/>
        </w:rPr>
      </w:pPr>
    </w:p>
    <w:p w14:paraId="60C03F40" w14:textId="77777777" w:rsidR="00AB4EF8" w:rsidRPr="001A519A" w:rsidRDefault="00AB4EF8" w:rsidP="00AB4EF8">
      <w:pPr>
        <w:spacing w:after="0" w:line="240" w:lineRule="auto"/>
        <w:jc w:val="both"/>
        <w:rPr>
          <w:rFonts w:ascii="Times New Roman" w:hAnsi="Times New Roman"/>
          <w:spacing w:val="-3"/>
          <w:sz w:val="24"/>
          <w:szCs w:val="24"/>
        </w:rPr>
      </w:pPr>
    </w:p>
    <w:sectPr w:rsidR="00AB4EF8" w:rsidRPr="001A519A" w:rsidSect="00F36C5E">
      <w:pgSz w:w="11906" w:h="16838"/>
      <w:pgMar w:top="1417" w:right="1701" w:bottom="1417" w:left="1701"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10205" w14:textId="77777777" w:rsidR="00C44068" w:rsidRDefault="00C44068" w:rsidP="00B8416E">
      <w:pPr>
        <w:spacing w:after="0" w:line="240" w:lineRule="auto"/>
      </w:pPr>
      <w:r>
        <w:separator/>
      </w:r>
    </w:p>
  </w:endnote>
  <w:endnote w:type="continuationSeparator" w:id="0">
    <w:p w14:paraId="25BDE469" w14:textId="77777777" w:rsidR="00C44068" w:rsidRDefault="00C44068" w:rsidP="00B84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338676" w14:textId="77777777" w:rsidR="00C44068" w:rsidRDefault="00C44068" w:rsidP="00B8416E">
      <w:pPr>
        <w:spacing w:after="0" w:line="240" w:lineRule="auto"/>
      </w:pPr>
      <w:r>
        <w:separator/>
      </w:r>
    </w:p>
  </w:footnote>
  <w:footnote w:type="continuationSeparator" w:id="0">
    <w:p w14:paraId="131A1A3C" w14:textId="77777777" w:rsidR="00C44068" w:rsidRDefault="00C44068" w:rsidP="00B8416E">
      <w:pPr>
        <w:spacing w:after="0" w:line="240" w:lineRule="auto"/>
      </w:pPr>
      <w:r>
        <w:continuationSeparator/>
      </w:r>
    </w:p>
  </w:footnote>
  <w:footnote w:id="1">
    <w:p w14:paraId="603ED7C3" w14:textId="3538DCC7" w:rsidR="0091432A" w:rsidRPr="0091432A" w:rsidRDefault="0091432A" w:rsidP="0091432A">
      <w:pPr>
        <w:pStyle w:val="Textodenotaderodap"/>
        <w:jc w:val="both"/>
        <w:rPr>
          <w:rFonts w:ascii="Times New Roman" w:hAnsi="Times New Roman" w:cs="Times New Roman"/>
        </w:rPr>
      </w:pPr>
      <w:r w:rsidRPr="0091432A">
        <w:rPr>
          <w:rStyle w:val="Refdenotaderodap"/>
          <w:rFonts w:ascii="Times New Roman" w:hAnsi="Times New Roman" w:cs="Times New Roman"/>
        </w:rPr>
        <w:footnoteRef/>
      </w:r>
      <w:r w:rsidRPr="0091432A">
        <w:rPr>
          <w:rFonts w:ascii="Times New Roman" w:hAnsi="Times New Roman" w:cs="Times New Roman"/>
        </w:rPr>
        <w:t xml:space="preserve"> Graduado em Direito - Centro Universitário do Vale do Ipojuca.</w:t>
      </w:r>
      <w:r>
        <w:rPr>
          <w:rFonts w:ascii="Times New Roman" w:hAnsi="Times New Roman" w:cs="Times New Roman"/>
        </w:rPr>
        <w:t xml:space="preserve"> </w:t>
      </w:r>
    </w:p>
  </w:footnote>
  <w:footnote w:id="2">
    <w:p w14:paraId="5309F1A6" w14:textId="77777777" w:rsidR="0091432A" w:rsidRPr="0091432A" w:rsidRDefault="0091432A" w:rsidP="0091432A">
      <w:pPr>
        <w:pStyle w:val="Textodenotaderodap"/>
        <w:jc w:val="both"/>
        <w:rPr>
          <w:rFonts w:ascii="Times New Roman" w:hAnsi="Times New Roman" w:cs="Times New Roman"/>
        </w:rPr>
      </w:pPr>
      <w:r w:rsidRPr="0091432A">
        <w:rPr>
          <w:rStyle w:val="Refdenotaderodap"/>
          <w:rFonts w:ascii="Times New Roman" w:hAnsi="Times New Roman" w:cs="Times New Roman"/>
        </w:rPr>
        <w:footnoteRef/>
      </w:r>
      <w:r w:rsidRPr="0091432A">
        <w:rPr>
          <w:rFonts w:ascii="Times New Roman" w:hAnsi="Times New Roman" w:cs="Times New Roman"/>
        </w:rPr>
        <w:t xml:space="preserve"> Orientador. Doutorando em Direito – Pontifícia Universidade Católica do Rio de Janeiro. Mestre em Direitos Humanos – Universidade Federal de Pernambuco. Professor Assistente da Universidade de Pernambuco – Campus Arcoverde e do Centro Universitário do Vale do Ipojuca. E-mail: cardosodh8@gmail.com. </w:t>
      </w:r>
    </w:p>
  </w:footnote>
  <w:footnote w:id="3">
    <w:p w14:paraId="24D7096B" w14:textId="77777777" w:rsidR="00081F15" w:rsidRPr="00F35442" w:rsidRDefault="00081F15" w:rsidP="00B8416E">
      <w:pPr>
        <w:pStyle w:val="Textodenotaderodap"/>
        <w:jc w:val="both"/>
        <w:rPr>
          <w:rFonts w:ascii="Times New Roman" w:hAnsi="Times New Roman" w:cs="Times New Roman"/>
        </w:rPr>
      </w:pPr>
      <w:r w:rsidRPr="00F35442">
        <w:rPr>
          <w:rStyle w:val="Refdenotaderodap"/>
          <w:rFonts w:ascii="Times New Roman" w:hAnsi="Times New Roman" w:cs="Times New Roman"/>
        </w:rPr>
        <w:footnoteRef/>
      </w:r>
      <w:r w:rsidRPr="00F35442">
        <w:rPr>
          <w:rFonts w:ascii="Times New Roman" w:hAnsi="Times New Roman" w:cs="Times New Roman"/>
        </w:rPr>
        <w:t xml:space="preserve"> O racismo institucional ou sistêmico opera de forma a induzir, manter e condicionar a organização e a ação do Estado, suas instituições e políticas públicas – atuando também nas instituições privadas, produzindo e reproduzindo a hierarquia racial (WERNECK, 2016, p. 15).</w:t>
      </w:r>
    </w:p>
  </w:footnote>
  <w:footnote w:id="4">
    <w:p w14:paraId="68912037" w14:textId="77777777" w:rsidR="00081F15" w:rsidRPr="00F35442" w:rsidRDefault="00081F15" w:rsidP="00B8416E">
      <w:pPr>
        <w:pStyle w:val="Textodenotaderodap"/>
        <w:jc w:val="both"/>
        <w:rPr>
          <w:rFonts w:ascii="Times New Roman" w:hAnsi="Times New Roman" w:cs="Times New Roman"/>
        </w:rPr>
      </w:pPr>
      <w:r w:rsidRPr="00F35442">
        <w:rPr>
          <w:rStyle w:val="Refdenotaderodap"/>
          <w:rFonts w:ascii="Times New Roman" w:hAnsi="Times New Roman" w:cs="Times New Roman"/>
        </w:rPr>
        <w:footnoteRef/>
      </w:r>
      <w:r w:rsidRPr="00F35442">
        <w:rPr>
          <w:rFonts w:ascii="Times New Roman" w:hAnsi="Times New Roman" w:cs="Times New Roman"/>
        </w:rPr>
        <w:t xml:space="preserve"> O indivíduo é obrigado a trabalhar em condições desumanas ou degradantes, sob ameaça física ou psíquica, submetido a uma jornada exaustiva, e, apesar do Governo Federal ter reconhecido a existência desta prática em nosso país, perante a OIT, no ano de 1995, o problema persiste.</w:t>
      </w:r>
    </w:p>
  </w:footnote>
  <w:footnote w:id="5">
    <w:p w14:paraId="228DCFB9" w14:textId="77777777" w:rsidR="00081F15" w:rsidRPr="00F35442" w:rsidRDefault="00081F15" w:rsidP="00B8416E">
      <w:pPr>
        <w:pStyle w:val="Textodenotaderodap"/>
        <w:jc w:val="both"/>
        <w:rPr>
          <w:rFonts w:ascii="Times New Roman" w:hAnsi="Times New Roman" w:cs="Times New Roman"/>
        </w:rPr>
      </w:pPr>
      <w:r w:rsidRPr="00F35442">
        <w:rPr>
          <w:rStyle w:val="Refdenotaderodap"/>
          <w:rFonts w:ascii="Times New Roman" w:hAnsi="Times New Roman" w:cs="Times New Roman"/>
        </w:rPr>
        <w:footnoteRef/>
      </w:r>
      <w:r w:rsidRPr="00F35442">
        <w:rPr>
          <w:rFonts w:ascii="Times New Roman" w:hAnsi="Times New Roman" w:cs="Times New Roman"/>
        </w:rPr>
        <w:t xml:space="preserve"> Ressalta-se que, apenas em 2007, os povos indígenas, perante a ONU, tiveram a promulgação da Declaração sobre os Direitos dos Povos Indígenas.</w:t>
      </w:r>
    </w:p>
  </w:footnote>
  <w:footnote w:id="6">
    <w:p w14:paraId="0B8225C0" w14:textId="5563BF8B" w:rsidR="00081F15" w:rsidRPr="00F35442" w:rsidRDefault="00081F15" w:rsidP="00387A79">
      <w:pPr>
        <w:pStyle w:val="Textodenotaderodap"/>
        <w:jc w:val="both"/>
        <w:rPr>
          <w:rFonts w:ascii="Times New Roman" w:hAnsi="Times New Roman" w:cs="Times New Roman"/>
        </w:rPr>
      </w:pPr>
      <w:r w:rsidRPr="00F35442">
        <w:rPr>
          <w:rStyle w:val="Refdenotaderodap"/>
          <w:rFonts w:ascii="Times New Roman" w:hAnsi="Times New Roman" w:cs="Times New Roman"/>
        </w:rPr>
        <w:footnoteRef/>
      </w:r>
      <w:r w:rsidRPr="00F35442">
        <w:rPr>
          <w:rFonts w:ascii="Times New Roman" w:hAnsi="Times New Roman" w:cs="Times New Roman"/>
        </w:rPr>
        <w:t xml:space="preserve"> A indicação da raça/cor passou a ser utilizada apenas em meados da década de noventa, quando houve uma alteração na Classificação Internacional de Doenças 9 para 10 (CID9/CID10), quando há uma alteração metodológica pela Organização Mundial de Saúde,</w:t>
      </w:r>
    </w:p>
  </w:footnote>
  <w:footnote w:id="7">
    <w:p w14:paraId="6A3D44C7" w14:textId="04DE247E" w:rsidR="00081F15" w:rsidRPr="00F35442" w:rsidRDefault="00081F15" w:rsidP="00E34427">
      <w:pPr>
        <w:pStyle w:val="Textodenotaderodap"/>
        <w:jc w:val="both"/>
        <w:rPr>
          <w:rFonts w:ascii="Times New Roman" w:hAnsi="Times New Roman" w:cs="Times New Roman"/>
        </w:rPr>
      </w:pPr>
      <w:r w:rsidRPr="00F35442">
        <w:rPr>
          <w:rStyle w:val="Refdenotaderodap"/>
          <w:rFonts w:ascii="Times New Roman" w:hAnsi="Times New Roman" w:cs="Times New Roman"/>
        </w:rPr>
        <w:footnoteRef/>
      </w:r>
      <w:r w:rsidRPr="00F35442">
        <w:rPr>
          <w:rFonts w:ascii="Times New Roman" w:hAnsi="Times New Roman" w:cs="Times New Roman"/>
        </w:rPr>
        <w:t xml:space="preserve"> Esta é, também, uma das principais bases de dados que serve de cruzamento de marcadores sociais e aos indicadores presentes nos Mapas da Violência analisados.</w:t>
      </w:r>
    </w:p>
  </w:footnote>
  <w:footnote w:id="8">
    <w:p w14:paraId="4E2E5FDF" w14:textId="2EDDBA0B" w:rsidR="00081F15" w:rsidRPr="00F35442" w:rsidRDefault="00081F15" w:rsidP="00801512">
      <w:pPr>
        <w:pStyle w:val="Textodenotaderodap"/>
        <w:jc w:val="both"/>
        <w:rPr>
          <w:rFonts w:ascii="Times New Roman" w:hAnsi="Times New Roman" w:cs="Times New Roman"/>
        </w:rPr>
      </w:pPr>
      <w:r w:rsidRPr="00F35442">
        <w:rPr>
          <w:rStyle w:val="Refdenotaderodap"/>
          <w:rFonts w:ascii="Times New Roman" w:hAnsi="Times New Roman" w:cs="Times New Roman"/>
        </w:rPr>
        <w:footnoteRef/>
      </w:r>
      <w:r w:rsidRPr="00F35442">
        <w:rPr>
          <w:rFonts w:ascii="Times New Roman" w:hAnsi="Times New Roman" w:cs="Times New Roman"/>
        </w:rPr>
        <w:t xml:space="preserve"> A esse cenário narra-se, ainda, a remoção de cadáveres sem perícia, através da prática do falso socorro, impedimento e ausência de socorro das vítimas, ausência de qualquer diligência investigativa, ausência de uma perícia na cena do crime e etc. (BRASIL, 2015).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13737"/>
    <w:multiLevelType w:val="multilevel"/>
    <w:tmpl w:val="D388A27C"/>
    <w:lvl w:ilvl="0">
      <w:start w:val="3"/>
      <w:numFmt w:val="decimal"/>
      <w:lvlText w:val="%1"/>
      <w:lvlJc w:val="left"/>
      <w:pPr>
        <w:ind w:left="360" w:hanging="360"/>
      </w:pPr>
      <w:rPr>
        <w:rFonts w:ascii="Times New Roman" w:hAnsi="Times New Roman" w:hint="default"/>
        <w:sz w:val="24"/>
      </w:rPr>
    </w:lvl>
    <w:lvl w:ilvl="1">
      <w:start w:val="1"/>
      <w:numFmt w:val="decimal"/>
      <w:lvlText w:val="%1.%2"/>
      <w:lvlJc w:val="left"/>
      <w:pPr>
        <w:ind w:left="1065" w:hanging="360"/>
      </w:pPr>
      <w:rPr>
        <w:rFonts w:ascii="Times New Roman" w:hAnsi="Times New Roman" w:hint="default"/>
        <w:sz w:val="24"/>
      </w:rPr>
    </w:lvl>
    <w:lvl w:ilvl="2">
      <w:start w:val="1"/>
      <w:numFmt w:val="decimal"/>
      <w:lvlText w:val="%1.%2.%3"/>
      <w:lvlJc w:val="left"/>
      <w:pPr>
        <w:ind w:left="2130" w:hanging="720"/>
      </w:pPr>
      <w:rPr>
        <w:rFonts w:ascii="Times New Roman" w:hAnsi="Times New Roman" w:hint="default"/>
        <w:sz w:val="24"/>
      </w:rPr>
    </w:lvl>
    <w:lvl w:ilvl="3">
      <w:start w:val="1"/>
      <w:numFmt w:val="decimal"/>
      <w:lvlText w:val="%1.%2.%3.%4"/>
      <w:lvlJc w:val="left"/>
      <w:pPr>
        <w:ind w:left="2835" w:hanging="720"/>
      </w:pPr>
      <w:rPr>
        <w:rFonts w:ascii="Times New Roman" w:hAnsi="Times New Roman" w:hint="default"/>
        <w:sz w:val="24"/>
      </w:rPr>
    </w:lvl>
    <w:lvl w:ilvl="4">
      <w:start w:val="1"/>
      <w:numFmt w:val="decimal"/>
      <w:lvlText w:val="%1.%2.%3.%4.%5"/>
      <w:lvlJc w:val="left"/>
      <w:pPr>
        <w:ind w:left="3900" w:hanging="1080"/>
      </w:pPr>
      <w:rPr>
        <w:rFonts w:ascii="Times New Roman" w:hAnsi="Times New Roman" w:hint="default"/>
        <w:sz w:val="24"/>
      </w:rPr>
    </w:lvl>
    <w:lvl w:ilvl="5">
      <w:start w:val="1"/>
      <w:numFmt w:val="decimal"/>
      <w:lvlText w:val="%1.%2.%3.%4.%5.%6"/>
      <w:lvlJc w:val="left"/>
      <w:pPr>
        <w:ind w:left="4605" w:hanging="1080"/>
      </w:pPr>
      <w:rPr>
        <w:rFonts w:ascii="Times New Roman" w:hAnsi="Times New Roman" w:hint="default"/>
        <w:sz w:val="24"/>
      </w:rPr>
    </w:lvl>
    <w:lvl w:ilvl="6">
      <w:start w:val="1"/>
      <w:numFmt w:val="decimal"/>
      <w:lvlText w:val="%1.%2.%3.%4.%5.%6.%7"/>
      <w:lvlJc w:val="left"/>
      <w:pPr>
        <w:ind w:left="5670" w:hanging="1440"/>
      </w:pPr>
      <w:rPr>
        <w:rFonts w:ascii="Times New Roman" w:hAnsi="Times New Roman" w:hint="default"/>
        <w:sz w:val="24"/>
      </w:rPr>
    </w:lvl>
    <w:lvl w:ilvl="7">
      <w:start w:val="1"/>
      <w:numFmt w:val="decimal"/>
      <w:lvlText w:val="%1.%2.%3.%4.%5.%6.%7.%8"/>
      <w:lvlJc w:val="left"/>
      <w:pPr>
        <w:ind w:left="6375" w:hanging="1440"/>
      </w:pPr>
      <w:rPr>
        <w:rFonts w:ascii="Times New Roman" w:hAnsi="Times New Roman" w:hint="default"/>
        <w:sz w:val="24"/>
      </w:rPr>
    </w:lvl>
    <w:lvl w:ilvl="8">
      <w:start w:val="1"/>
      <w:numFmt w:val="decimal"/>
      <w:lvlText w:val="%1.%2.%3.%4.%5.%6.%7.%8.%9"/>
      <w:lvlJc w:val="left"/>
      <w:pPr>
        <w:ind w:left="7440" w:hanging="1800"/>
      </w:pPr>
      <w:rPr>
        <w:rFonts w:ascii="Times New Roman" w:hAnsi="Times New Roman" w:hint="default"/>
        <w:sz w:val="24"/>
      </w:rPr>
    </w:lvl>
  </w:abstractNum>
  <w:abstractNum w:abstractNumId="1" w15:restartNumberingAfterBreak="0">
    <w:nsid w:val="21E502A9"/>
    <w:multiLevelType w:val="multilevel"/>
    <w:tmpl w:val="615A1B38"/>
    <w:lvl w:ilvl="0">
      <w:start w:val="3"/>
      <w:numFmt w:val="decimal"/>
      <w:lvlText w:val="%1"/>
      <w:lvlJc w:val="left"/>
      <w:pPr>
        <w:ind w:left="360" w:hanging="360"/>
      </w:pPr>
      <w:rPr>
        <w:rFonts w:hint="default"/>
        <w:b/>
        <w:color w:val="00B050"/>
        <w:sz w:val="24"/>
      </w:rPr>
    </w:lvl>
    <w:lvl w:ilvl="1">
      <w:start w:val="1"/>
      <w:numFmt w:val="decimal"/>
      <w:lvlText w:val="%1.%2"/>
      <w:lvlJc w:val="left"/>
      <w:pPr>
        <w:ind w:left="1065" w:hanging="360"/>
      </w:pPr>
      <w:rPr>
        <w:rFonts w:hint="default"/>
        <w:b/>
        <w:color w:val="00B050"/>
        <w:sz w:val="24"/>
      </w:rPr>
    </w:lvl>
    <w:lvl w:ilvl="2">
      <w:start w:val="1"/>
      <w:numFmt w:val="decimal"/>
      <w:lvlText w:val="%1.%2.%3"/>
      <w:lvlJc w:val="left"/>
      <w:pPr>
        <w:ind w:left="2130" w:hanging="720"/>
      </w:pPr>
      <w:rPr>
        <w:rFonts w:hint="default"/>
        <w:b/>
        <w:color w:val="00B050"/>
        <w:sz w:val="24"/>
      </w:rPr>
    </w:lvl>
    <w:lvl w:ilvl="3">
      <w:start w:val="1"/>
      <w:numFmt w:val="decimal"/>
      <w:lvlText w:val="%1.%2.%3.%4"/>
      <w:lvlJc w:val="left"/>
      <w:pPr>
        <w:ind w:left="2835" w:hanging="720"/>
      </w:pPr>
      <w:rPr>
        <w:rFonts w:hint="default"/>
        <w:b/>
        <w:color w:val="00B050"/>
        <w:sz w:val="24"/>
      </w:rPr>
    </w:lvl>
    <w:lvl w:ilvl="4">
      <w:start w:val="1"/>
      <w:numFmt w:val="decimal"/>
      <w:lvlText w:val="%1.%2.%3.%4.%5"/>
      <w:lvlJc w:val="left"/>
      <w:pPr>
        <w:ind w:left="3900" w:hanging="1080"/>
      </w:pPr>
      <w:rPr>
        <w:rFonts w:hint="default"/>
        <w:b/>
        <w:color w:val="00B050"/>
        <w:sz w:val="24"/>
      </w:rPr>
    </w:lvl>
    <w:lvl w:ilvl="5">
      <w:start w:val="1"/>
      <w:numFmt w:val="decimal"/>
      <w:lvlText w:val="%1.%2.%3.%4.%5.%6"/>
      <w:lvlJc w:val="left"/>
      <w:pPr>
        <w:ind w:left="4605" w:hanging="1080"/>
      </w:pPr>
      <w:rPr>
        <w:rFonts w:hint="default"/>
        <w:b/>
        <w:color w:val="00B050"/>
        <w:sz w:val="24"/>
      </w:rPr>
    </w:lvl>
    <w:lvl w:ilvl="6">
      <w:start w:val="1"/>
      <w:numFmt w:val="decimal"/>
      <w:lvlText w:val="%1.%2.%3.%4.%5.%6.%7"/>
      <w:lvlJc w:val="left"/>
      <w:pPr>
        <w:ind w:left="5670" w:hanging="1440"/>
      </w:pPr>
      <w:rPr>
        <w:rFonts w:hint="default"/>
        <w:b/>
        <w:color w:val="00B050"/>
        <w:sz w:val="24"/>
      </w:rPr>
    </w:lvl>
    <w:lvl w:ilvl="7">
      <w:start w:val="1"/>
      <w:numFmt w:val="decimal"/>
      <w:lvlText w:val="%1.%2.%3.%4.%5.%6.%7.%8"/>
      <w:lvlJc w:val="left"/>
      <w:pPr>
        <w:ind w:left="6375" w:hanging="1440"/>
      </w:pPr>
      <w:rPr>
        <w:rFonts w:hint="default"/>
        <w:b/>
        <w:color w:val="00B050"/>
        <w:sz w:val="24"/>
      </w:rPr>
    </w:lvl>
    <w:lvl w:ilvl="8">
      <w:start w:val="1"/>
      <w:numFmt w:val="decimal"/>
      <w:lvlText w:val="%1.%2.%3.%4.%5.%6.%7.%8.%9"/>
      <w:lvlJc w:val="left"/>
      <w:pPr>
        <w:ind w:left="7080" w:hanging="1440"/>
      </w:pPr>
      <w:rPr>
        <w:rFonts w:hint="default"/>
        <w:b/>
        <w:color w:val="00B050"/>
        <w:sz w:val="24"/>
      </w:rPr>
    </w:lvl>
  </w:abstractNum>
  <w:abstractNum w:abstractNumId="2" w15:restartNumberingAfterBreak="0">
    <w:nsid w:val="50562BCD"/>
    <w:multiLevelType w:val="multilevel"/>
    <w:tmpl w:val="02EA2B40"/>
    <w:lvl w:ilvl="0">
      <w:start w:val="3"/>
      <w:numFmt w:val="decimal"/>
      <w:lvlText w:val="%1"/>
      <w:lvlJc w:val="left"/>
      <w:pPr>
        <w:ind w:left="540" w:hanging="360"/>
      </w:pPr>
      <w:rPr>
        <w:rFonts w:hint="default"/>
      </w:rPr>
    </w:lvl>
    <w:lvl w:ilvl="1">
      <w:start w:val="2"/>
      <w:numFmt w:val="decimal"/>
      <w:isLgl/>
      <w:lvlText w:val="%1.%2"/>
      <w:lvlJc w:val="left"/>
      <w:pPr>
        <w:ind w:left="600" w:hanging="42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3" w15:restartNumberingAfterBreak="0">
    <w:nsid w:val="61820DA7"/>
    <w:multiLevelType w:val="multilevel"/>
    <w:tmpl w:val="CC4AD8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0A4045E"/>
    <w:multiLevelType w:val="multilevel"/>
    <w:tmpl w:val="D98428FA"/>
    <w:lvl w:ilvl="0">
      <w:start w:val="3"/>
      <w:numFmt w:val="decimal"/>
      <w:lvlText w:val="%1"/>
      <w:lvlJc w:val="left"/>
      <w:pPr>
        <w:ind w:left="360" w:hanging="360"/>
      </w:pPr>
      <w:rPr>
        <w:rFonts w:hint="default"/>
        <w:b/>
        <w:color w:val="00B050"/>
        <w:sz w:val="24"/>
      </w:rPr>
    </w:lvl>
    <w:lvl w:ilvl="1">
      <w:start w:val="1"/>
      <w:numFmt w:val="decimal"/>
      <w:lvlText w:val="%1.%2"/>
      <w:lvlJc w:val="left"/>
      <w:pPr>
        <w:ind w:left="1065" w:hanging="360"/>
      </w:pPr>
      <w:rPr>
        <w:rFonts w:hint="default"/>
        <w:b w:val="0"/>
        <w:color w:val="auto"/>
        <w:sz w:val="24"/>
      </w:rPr>
    </w:lvl>
    <w:lvl w:ilvl="2">
      <w:start w:val="1"/>
      <w:numFmt w:val="decimal"/>
      <w:lvlText w:val="%1.%2.%3"/>
      <w:lvlJc w:val="left"/>
      <w:pPr>
        <w:ind w:left="2130" w:hanging="720"/>
      </w:pPr>
      <w:rPr>
        <w:rFonts w:hint="default"/>
        <w:b/>
        <w:color w:val="00B050"/>
        <w:sz w:val="24"/>
      </w:rPr>
    </w:lvl>
    <w:lvl w:ilvl="3">
      <w:start w:val="1"/>
      <w:numFmt w:val="decimal"/>
      <w:lvlText w:val="%1.%2.%3.%4"/>
      <w:lvlJc w:val="left"/>
      <w:pPr>
        <w:ind w:left="2835" w:hanging="720"/>
      </w:pPr>
      <w:rPr>
        <w:rFonts w:hint="default"/>
        <w:b/>
        <w:color w:val="00B050"/>
        <w:sz w:val="24"/>
      </w:rPr>
    </w:lvl>
    <w:lvl w:ilvl="4">
      <w:start w:val="1"/>
      <w:numFmt w:val="decimal"/>
      <w:lvlText w:val="%1.%2.%3.%4.%5"/>
      <w:lvlJc w:val="left"/>
      <w:pPr>
        <w:ind w:left="3900" w:hanging="1080"/>
      </w:pPr>
      <w:rPr>
        <w:rFonts w:hint="default"/>
        <w:b/>
        <w:color w:val="00B050"/>
        <w:sz w:val="24"/>
      </w:rPr>
    </w:lvl>
    <w:lvl w:ilvl="5">
      <w:start w:val="1"/>
      <w:numFmt w:val="decimal"/>
      <w:lvlText w:val="%1.%2.%3.%4.%5.%6"/>
      <w:lvlJc w:val="left"/>
      <w:pPr>
        <w:ind w:left="4605" w:hanging="1080"/>
      </w:pPr>
      <w:rPr>
        <w:rFonts w:hint="default"/>
        <w:b/>
        <w:color w:val="00B050"/>
        <w:sz w:val="24"/>
      </w:rPr>
    </w:lvl>
    <w:lvl w:ilvl="6">
      <w:start w:val="1"/>
      <w:numFmt w:val="decimal"/>
      <w:lvlText w:val="%1.%2.%3.%4.%5.%6.%7"/>
      <w:lvlJc w:val="left"/>
      <w:pPr>
        <w:ind w:left="5670" w:hanging="1440"/>
      </w:pPr>
      <w:rPr>
        <w:rFonts w:hint="default"/>
        <w:b/>
        <w:color w:val="00B050"/>
        <w:sz w:val="24"/>
      </w:rPr>
    </w:lvl>
    <w:lvl w:ilvl="7">
      <w:start w:val="1"/>
      <w:numFmt w:val="decimal"/>
      <w:lvlText w:val="%1.%2.%3.%4.%5.%6.%7.%8"/>
      <w:lvlJc w:val="left"/>
      <w:pPr>
        <w:ind w:left="6375" w:hanging="1440"/>
      </w:pPr>
      <w:rPr>
        <w:rFonts w:hint="default"/>
        <w:b/>
        <w:color w:val="00B050"/>
        <w:sz w:val="24"/>
      </w:rPr>
    </w:lvl>
    <w:lvl w:ilvl="8">
      <w:start w:val="1"/>
      <w:numFmt w:val="decimal"/>
      <w:lvlText w:val="%1.%2.%3.%4.%5.%6.%7.%8.%9"/>
      <w:lvlJc w:val="left"/>
      <w:pPr>
        <w:ind w:left="7080" w:hanging="1440"/>
      </w:pPr>
      <w:rPr>
        <w:rFonts w:hint="default"/>
        <w:b/>
        <w:color w:val="00B050"/>
        <w:sz w:val="24"/>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16E"/>
    <w:rsid w:val="00005376"/>
    <w:rsid w:val="000101B1"/>
    <w:rsid w:val="000701EC"/>
    <w:rsid w:val="00072559"/>
    <w:rsid w:val="00081C0D"/>
    <w:rsid w:val="00081F15"/>
    <w:rsid w:val="00097D1C"/>
    <w:rsid w:val="000E1D3A"/>
    <w:rsid w:val="000F219F"/>
    <w:rsid w:val="00114A8A"/>
    <w:rsid w:val="00195A08"/>
    <w:rsid w:val="001A2FB9"/>
    <w:rsid w:val="001A519A"/>
    <w:rsid w:val="001D7270"/>
    <w:rsid w:val="001E21C1"/>
    <w:rsid w:val="002221E2"/>
    <w:rsid w:val="00240CF9"/>
    <w:rsid w:val="00261D6B"/>
    <w:rsid w:val="002722B9"/>
    <w:rsid w:val="00276D26"/>
    <w:rsid w:val="00281C5A"/>
    <w:rsid w:val="00284B0F"/>
    <w:rsid w:val="002919B9"/>
    <w:rsid w:val="002969CB"/>
    <w:rsid w:val="002B25DE"/>
    <w:rsid w:val="002B7B72"/>
    <w:rsid w:val="002F6E2B"/>
    <w:rsid w:val="00306A79"/>
    <w:rsid w:val="00324A93"/>
    <w:rsid w:val="00346AA9"/>
    <w:rsid w:val="00387A79"/>
    <w:rsid w:val="00392E3F"/>
    <w:rsid w:val="003D0250"/>
    <w:rsid w:val="003F6063"/>
    <w:rsid w:val="00404A67"/>
    <w:rsid w:val="00417C22"/>
    <w:rsid w:val="004704F4"/>
    <w:rsid w:val="004A7B7E"/>
    <w:rsid w:val="004E2396"/>
    <w:rsid w:val="004E58B7"/>
    <w:rsid w:val="004F4481"/>
    <w:rsid w:val="004F53AE"/>
    <w:rsid w:val="00531336"/>
    <w:rsid w:val="00550EFD"/>
    <w:rsid w:val="005A2F31"/>
    <w:rsid w:val="005B31E8"/>
    <w:rsid w:val="005B57E6"/>
    <w:rsid w:val="005F33AB"/>
    <w:rsid w:val="00606A31"/>
    <w:rsid w:val="006132D9"/>
    <w:rsid w:val="006B7364"/>
    <w:rsid w:val="006E74BB"/>
    <w:rsid w:val="00716B63"/>
    <w:rsid w:val="0072167C"/>
    <w:rsid w:val="00723767"/>
    <w:rsid w:val="007237E4"/>
    <w:rsid w:val="00727B06"/>
    <w:rsid w:val="0075620C"/>
    <w:rsid w:val="00792FE8"/>
    <w:rsid w:val="007C705C"/>
    <w:rsid w:val="007D1361"/>
    <w:rsid w:val="007E2C5E"/>
    <w:rsid w:val="00801512"/>
    <w:rsid w:val="008035BD"/>
    <w:rsid w:val="00833807"/>
    <w:rsid w:val="00866E1C"/>
    <w:rsid w:val="00873A1B"/>
    <w:rsid w:val="008837AC"/>
    <w:rsid w:val="008B32CE"/>
    <w:rsid w:val="008B6CFC"/>
    <w:rsid w:val="00912975"/>
    <w:rsid w:val="0091432A"/>
    <w:rsid w:val="00946A14"/>
    <w:rsid w:val="00985CCF"/>
    <w:rsid w:val="009C210A"/>
    <w:rsid w:val="009C4481"/>
    <w:rsid w:val="009E73A2"/>
    <w:rsid w:val="00A03111"/>
    <w:rsid w:val="00A64BFD"/>
    <w:rsid w:val="00A75E79"/>
    <w:rsid w:val="00AB4EF8"/>
    <w:rsid w:val="00AB6925"/>
    <w:rsid w:val="00AD53BB"/>
    <w:rsid w:val="00B33EDE"/>
    <w:rsid w:val="00B5512E"/>
    <w:rsid w:val="00B61F22"/>
    <w:rsid w:val="00B73CBF"/>
    <w:rsid w:val="00B769D6"/>
    <w:rsid w:val="00B8416E"/>
    <w:rsid w:val="00BA08BE"/>
    <w:rsid w:val="00BB303C"/>
    <w:rsid w:val="00BC0A9D"/>
    <w:rsid w:val="00C43A2E"/>
    <w:rsid w:val="00C44068"/>
    <w:rsid w:val="00C87DBB"/>
    <w:rsid w:val="00C87E85"/>
    <w:rsid w:val="00CA23BE"/>
    <w:rsid w:val="00CA3939"/>
    <w:rsid w:val="00CE2C85"/>
    <w:rsid w:val="00D028C0"/>
    <w:rsid w:val="00D17ED7"/>
    <w:rsid w:val="00D26C6A"/>
    <w:rsid w:val="00D76075"/>
    <w:rsid w:val="00D76D30"/>
    <w:rsid w:val="00DA7152"/>
    <w:rsid w:val="00DE6CD1"/>
    <w:rsid w:val="00E14E1F"/>
    <w:rsid w:val="00E14FFA"/>
    <w:rsid w:val="00E34427"/>
    <w:rsid w:val="00E34B2D"/>
    <w:rsid w:val="00E569A4"/>
    <w:rsid w:val="00E75666"/>
    <w:rsid w:val="00E901CB"/>
    <w:rsid w:val="00EA082E"/>
    <w:rsid w:val="00EC4E31"/>
    <w:rsid w:val="00F305CA"/>
    <w:rsid w:val="00F32446"/>
    <w:rsid w:val="00F35442"/>
    <w:rsid w:val="00F36C5E"/>
    <w:rsid w:val="00F43A01"/>
    <w:rsid w:val="00F60CF2"/>
    <w:rsid w:val="00F656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BD363"/>
  <w15:docId w15:val="{DC5650A8-E097-4BD1-A061-4FDC1DDEB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416E"/>
    <w:pPr>
      <w:spacing w:after="160" w:line="259" w:lineRule="auto"/>
    </w:pPr>
    <w:rPr>
      <w:rFonts w:ascii="Calibri" w:eastAsia="Calibri" w:hAnsi="Calibri" w:cs="Times New Roman"/>
    </w:rPr>
  </w:style>
  <w:style w:type="paragraph" w:styleId="Ttulo1">
    <w:name w:val="heading 1"/>
    <w:basedOn w:val="Normal"/>
    <w:next w:val="Normal"/>
    <w:link w:val="Ttulo1Char"/>
    <w:uiPriority w:val="9"/>
    <w:qFormat/>
    <w:rsid w:val="00B841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B8416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8416E"/>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unhideWhenUsed/>
    <w:qFormat/>
    <w:rsid w:val="00B8416E"/>
    <w:pPr>
      <w:spacing w:before="240"/>
      <w:outlineLvl w:val="9"/>
    </w:pPr>
    <w:rPr>
      <w:rFonts w:ascii="Calibri Light" w:eastAsia="Times New Roman" w:hAnsi="Calibri Light" w:cs="Times New Roman"/>
      <w:b w:val="0"/>
      <w:bCs w:val="0"/>
      <w:color w:val="2E74B5"/>
      <w:sz w:val="32"/>
      <w:szCs w:val="32"/>
      <w:lang w:eastAsia="pt-BR"/>
    </w:rPr>
  </w:style>
  <w:style w:type="paragraph" w:styleId="Sumrio2">
    <w:name w:val="toc 2"/>
    <w:basedOn w:val="Normal"/>
    <w:next w:val="Normal"/>
    <w:autoRedefine/>
    <w:uiPriority w:val="39"/>
    <w:unhideWhenUsed/>
    <w:rsid w:val="00B8416E"/>
    <w:pPr>
      <w:spacing w:after="100"/>
      <w:ind w:left="220"/>
    </w:pPr>
    <w:rPr>
      <w:rFonts w:eastAsia="Times New Roman"/>
      <w:lang w:eastAsia="pt-BR"/>
    </w:rPr>
  </w:style>
  <w:style w:type="paragraph" w:styleId="Sumrio1">
    <w:name w:val="toc 1"/>
    <w:basedOn w:val="Normal"/>
    <w:next w:val="Normal"/>
    <w:autoRedefine/>
    <w:uiPriority w:val="39"/>
    <w:unhideWhenUsed/>
    <w:rsid w:val="00F36C5E"/>
    <w:pPr>
      <w:tabs>
        <w:tab w:val="right" w:leader="dot" w:pos="8504"/>
      </w:tabs>
      <w:spacing w:after="100" w:line="276" w:lineRule="auto"/>
    </w:pPr>
    <w:rPr>
      <w:rFonts w:ascii="Times New Roman" w:eastAsia="Times New Roman" w:hAnsi="Times New Roman"/>
      <w:b/>
      <w:bCs/>
      <w:sz w:val="24"/>
      <w:lang w:eastAsia="pt-BR"/>
    </w:rPr>
  </w:style>
  <w:style w:type="character" w:customStyle="1" w:styleId="apple-converted-space">
    <w:name w:val="apple-converted-space"/>
    <w:basedOn w:val="Fontepargpadro"/>
    <w:rsid w:val="00B8416E"/>
  </w:style>
  <w:style w:type="character" w:styleId="Refdecomentrio">
    <w:name w:val="annotation reference"/>
    <w:basedOn w:val="Fontepargpadro"/>
    <w:uiPriority w:val="99"/>
    <w:semiHidden/>
    <w:unhideWhenUsed/>
    <w:rsid w:val="00B8416E"/>
    <w:rPr>
      <w:sz w:val="16"/>
      <w:szCs w:val="16"/>
    </w:rPr>
  </w:style>
  <w:style w:type="paragraph" w:styleId="Textodenotaderodap">
    <w:name w:val="footnote text"/>
    <w:basedOn w:val="Normal"/>
    <w:link w:val="TextodenotaderodapChar"/>
    <w:uiPriority w:val="99"/>
    <w:semiHidden/>
    <w:unhideWhenUsed/>
    <w:rsid w:val="00B8416E"/>
    <w:pPr>
      <w:spacing w:after="0" w:line="240" w:lineRule="auto"/>
    </w:pPr>
    <w:rPr>
      <w:rFonts w:asciiTheme="minorHAnsi" w:eastAsiaTheme="minorEastAsia" w:hAnsiTheme="minorHAnsi" w:cstheme="minorBidi"/>
      <w:sz w:val="20"/>
      <w:szCs w:val="20"/>
      <w:lang w:eastAsia="pt-BR"/>
    </w:rPr>
  </w:style>
  <w:style w:type="character" w:customStyle="1" w:styleId="TextodenotaderodapChar">
    <w:name w:val="Texto de nota de rodapé Char"/>
    <w:basedOn w:val="Fontepargpadro"/>
    <w:link w:val="Textodenotaderodap"/>
    <w:uiPriority w:val="99"/>
    <w:semiHidden/>
    <w:rsid w:val="00B8416E"/>
    <w:rPr>
      <w:rFonts w:eastAsiaTheme="minorEastAsia"/>
      <w:sz w:val="20"/>
      <w:szCs w:val="20"/>
      <w:lang w:eastAsia="pt-BR"/>
    </w:rPr>
  </w:style>
  <w:style w:type="character" w:styleId="Refdenotaderodap">
    <w:name w:val="footnote reference"/>
    <w:basedOn w:val="Fontepargpadro"/>
    <w:uiPriority w:val="99"/>
    <w:semiHidden/>
    <w:unhideWhenUsed/>
    <w:rsid w:val="00B8416E"/>
    <w:rPr>
      <w:vertAlign w:val="superscript"/>
    </w:rPr>
  </w:style>
  <w:style w:type="character" w:customStyle="1" w:styleId="Ttulo2Char">
    <w:name w:val="Título 2 Char"/>
    <w:basedOn w:val="Fontepargpadro"/>
    <w:link w:val="Ttulo2"/>
    <w:uiPriority w:val="9"/>
    <w:semiHidden/>
    <w:rsid w:val="00B8416E"/>
    <w:rPr>
      <w:rFonts w:asciiTheme="majorHAnsi" w:eastAsiaTheme="majorEastAsia" w:hAnsiTheme="majorHAnsi" w:cstheme="majorBidi"/>
      <w:b/>
      <w:bCs/>
      <w:color w:val="4F81BD" w:themeColor="accent1"/>
      <w:sz w:val="26"/>
      <w:szCs w:val="26"/>
    </w:rPr>
  </w:style>
  <w:style w:type="character" w:styleId="Hyperlink">
    <w:name w:val="Hyperlink"/>
    <w:basedOn w:val="Fontepargpadro"/>
    <w:uiPriority w:val="99"/>
    <w:unhideWhenUsed/>
    <w:rsid w:val="00B8416E"/>
    <w:rPr>
      <w:color w:val="0000FF" w:themeColor="hyperlink"/>
      <w:u w:val="single"/>
    </w:rPr>
  </w:style>
  <w:style w:type="character" w:styleId="Forte">
    <w:name w:val="Strong"/>
    <w:basedOn w:val="Fontepargpadro"/>
    <w:uiPriority w:val="22"/>
    <w:qFormat/>
    <w:rsid w:val="00B8416E"/>
    <w:rPr>
      <w:b/>
      <w:bCs/>
    </w:rPr>
  </w:style>
  <w:style w:type="character" w:styleId="nfase">
    <w:name w:val="Emphasis"/>
    <w:basedOn w:val="Fontepargpadro"/>
    <w:uiPriority w:val="20"/>
    <w:qFormat/>
    <w:rsid w:val="00B8416E"/>
    <w:rPr>
      <w:i/>
      <w:iCs/>
    </w:rPr>
  </w:style>
  <w:style w:type="paragraph" w:styleId="Textodecomentrio">
    <w:name w:val="annotation text"/>
    <w:basedOn w:val="Normal"/>
    <w:link w:val="TextodecomentrioChar"/>
    <w:uiPriority w:val="99"/>
    <w:semiHidden/>
    <w:unhideWhenUsed/>
    <w:rsid w:val="00B8416E"/>
    <w:pPr>
      <w:spacing w:after="200" w:line="240" w:lineRule="auto"/>
    </w:pPr>
    <w:rPr>
      <w:rFonts w:asciiTheme="minorHAnsi" w:eastAsiaTheme="minorEastAsia" w:hAnsiTheme="minorHAnsi" w:cstheme="minorBidi"/>
      <w:sz w:val="20"/>
      <w:szCs w:val="20"/>
      <w:lang w:eastAsia="pt-BR"/>
    </w:rPr>
  </w:style>
  <w:style w:type="character" w:customStyle="1" w:styleId="TextodecomentrioChar">
    <w:name w:val="Texto de comentário Char"/>
    <w:basedOn w:val="Fontepargpadro"/>
    <w:link w:val="Textodecomentrio"/>
    <w:uiPriority w:val="99"/>
    <w:semiHidden/>
    <w:rsid w:val="00B8416E"/>
    <w:rPr>
      <w:rFonts w:eastAsiaTheme="minorEastAsia"/>
      <w:sz w:val="20"/>
      <w:szCs w:val="20"/>
      <w:lang w:eastAsia="pt-BR"/>
    </w:rPr>
  </w:style>
  <w:style w:type="paragraph" w:styleId="Textodebalo">
    <w:name w:val="Balloon Text"/>
    <w:basedOn w:val="Normal"/>
    <w:link w:val="TextodebaloChar"/>
    <w:uiPriority w:val="99"/>
    <w:semiHidden/>
    <w:unhideWhenUsed/>
    <w:rsid w:val="00B8416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8416E"/>
    <w:rPr>
      <w:rFonts w:ascii="Tahoma" w:eastAsia="Calibri" w:hAnsi="Tahoma" w:cs="Tahoma"/>
      <w:sz w:val="16"/>
      <w:szCs w:val="16"/>
    </w:rPr>
  </w:style>
  <w:style w:type="paragraph" w:styleId="NormalWeb">
    <w:name w:val="Normal (Web)"/>
    <w:basedOn w:val="Normal"/>
    <w:uiPriority w:val="99"/>
    <w:unhideWhenUsed/>
    <w:rsid w:val="00F36C5E"/>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Estilo">
    <w:name w:val="Estilo"/>
    <w:uiPriority w:val="99"/>
    <w:rsid w:val="00F36C5E"/>
    <w:pPr>
      <w:widowControl w:val="0"/>
      <w:autoSpaceDE w:val="0"/>
      <w:autoSpaceDN w:val="0"/>
      <w:adjustRightInd w:val="0"/>
      <w:spacing w:after="0"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F36C5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36C5E"/>
    <w:rPr>
      <w:rFonts w:ascii="Calibri" w:eastAsia="Calibri" w:hAnsi="Calibri" w:cs="Times New Roman"/>
    </w:rPr>
  </w:style>
  <w:style w:type="paragraph" w:styleId="Rodap">
    <w:name w:val="footer"/>
    <w:basedOn w:val="Normal"/>
    <w:link w:val="RodapChar"/>
    <w:uiPriority w:val="99"/>
    <w:unhideWhenUsed/>
    <w:rsid w:val="00F36C5E"/>
    <w:pPr>
      <w:tabs>
        <w:tab w:val="center" w:pos="4252"/>
        <w:tab w:val="right" w:pos="8504"/>
      </w:tabs>
      <w:spacing w:after="0" w:line="240" w:lineRule="auto"/>
    </w:pPr>
  </w:style>
  <w:style w:type="character" w:customStyle="1" w:styleId="RodapChar">
    <w:name w:val="Rodapé Char"/>
    <w:basedOn w:val="Fontepargpadro"/>
    <w:link w:val="Rodap"/>
    <w:uiPriority w:val="99"/>
    <w:rsid w:val="00F36C5E"/>
    <w:rPr>
      <w:rFonts w:ascii="Calibri" w:eastAsia="Calibri" w:hAnsi="Calibri" w:cs="Times New Roman"/>
    </w:rPr>
  </w:style>
  <w:style w:type="paragraph" w:styleId="PargrafodaLista">
    <w:name w:val="List Paragraph"/>
    <w:basedOn w:val="Normal"/>
    <w:uiPriority w:val="34"/>
    <w:qFormat/>
    <w:rsid w:val="00281C5A"/>
    <w:pPr>
      <w:spacing w:after="200" w:line="276" w:lineRule="auto"/>
      <w:ind w:left="720"/>
      <w:contextualSpacing/>
    </w:pPr>
    <w:rPr>
      <w:rFonts w:asciiTheme="minorHAnsi" w:eastAsiaTheme="minorHAnsi" w:hAnsiTheme="minorHAnsi" w:cstheme="minorBidi"/>
    </w:rPr>
  </w:style>
  <w:style w:type="paragraph" w:styleId="Assuntodocomentrio">
    <w:name w:val="annotation subject"/>
    <w:basedOn w:val="Textodecomentrio"/>
    <w:next w:val="Textodecomentrio"/>
    <w:link w:val="AssuntodocomentrioChar"/>
    <w:uiPriority w:val="99"/>
    <w:semiHidden/>
    <w:unhideWhenUsed/>
    <w:rsid w:val="00E14E1F"/>
    <w:pPr>
      <w:spacing w:after="160"/>
    </w:pPr>
    <w:rPr>
      <w:rFonts w:ascii="Calibri" w:eastAsia="Calibri" w:hAnsi="Calibri" w:cs="Times New Roman"/>
      <w:b/>
      <w:bCs/>
      <w:lang w:eastAsia="en-US"/>
    </w:rPr>
  </w:style>
  <w:style w:type="character" w:customStyle="1" w:styleId="AssuntodocomentrioChar">
    <w:name w:val="Assunto do comentário Char"/>
    <w:basedOn w:val="TextodecomentrioChar"/>
    <w:link w:val="Assuntodocomentrio"/>
    <w:uiPriority w:val="99"/>
    <w:semiHidden/>
    <w:rsid w:val="00E14E1F"/>
    <w:rPr>
      <w:rFonts w:ascii="Calibri" w:eastAsia="Calibri" w:hAnsi="Calibri" w:cs="Times New Roman"/>
      <w:b/>
      <w:bC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633908">
      <w:bodyDiv w:val="1"/>
      <w:marLeft w:val="0"/>
      <w:marRight w:val="0"/>
      <w:marTop w:val="0"/>
      <w:marBottom w:val="0"/>
      <w:divBdr>
        <w:top w:val="none" w:sz="0" w:space="0" w:color="auto"/>
        <w:left w:val="none" w:sz="0" w:space="0" w:color="auto"/>
        <w:bottom w:val="none" w:sz="0" w:space="0" w:color="auto"/>
        <w:right w:val="none" w:sz="0" w:space="0" w:color="auto"/>
      </w:divBdr>
      <w:divsChild>
        <w:div w:id="292635353">
          <w:marLeft w:val="-30"/>
          <w:marRight w:val="240"/>
          <w:marTop w:val="0"/>
          <w:marBottom w:val="195"/>
          <w:divBdr>
            <w:top w:val="none" w:sz="0" w:space="0" w:color="auto"/>
            <w:left w:val="none" w:sz="0" w:space="0" w:color="auto"/>
            <w:bottom w:val="none" w:sz="0" w:space="0" w:color="auto"/>
            <w:right w:val="none" w:sz="0" w:space="0" w:color="auto"/>
          </w:divBdr>
          <w:divsChild>
            <w:div w:id="953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24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A5054-8E19-4B66-ABA7-7EAAA2874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11410</Words>
  <Characters>61616</Characters>
  <Application>Microsoft Office Word</Application>
  <DocSecurity>0</DocSecurity>
  <Lines>513</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 Rayza Silva de Mendonça</dc:creator>
  <cp:lastModifiedBy>Fernando da Silva Cardoso</cp:lastModifiedBy>
  <cp:revision>3</cp:revision>
  <dcterms:created xsi:type="dcterms:W3CDTF">2017-06-23T04:17:00Z</dcterms:created>
  <dcterms:modified xsi:type="dcterms:W3CDTF">2017-06-23T04:21:00Z</dcterms:modified>
</cp:coreProperties>
</file>