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10" w:rsidRDefault="003F3336">
      <w:r>
        <w:t>Identificação da autoria do texto e filiação</w:t>
      </w:r>
    </w:p>
    <w:p w:rsidR="003F3336" w:rsidRDefault="003F3336"/>
    <w:p w:rsidR="003F3336" w:rsidRDefault="003F3336">
      <w:r>
        <w:t>Autor: Frederico Sidney Guimarães</w:t>
      </w:r>
    </w:p>
    <w:p w:rsidR="003F3336" w:rsidRDefault="003F3336">
      <w:r>
        <w:t xml:space="preserve">Doutor em Estudos da Linguagem pela Universidade Federal Fluminense. Pesquisador do LAS, Laboratório Arquivos do Sujeito da UFF. </w:t>
      </w:r>
    </w:p>
    <w:p w:rsidR="00804ED4" w:rsidRDefault="00804ED4">
      <w:hyperlink r:id="rId5" w:history="1">
        <w:r w:rsidRPr="00003208">
          <w:rPr>
            <w:rStyle w:val="Hyperlink"/>
          </w:rPr>
          <w:t>fredericosidney@gmail.com</w:t>
        </w:r>
      </w:hyperlink>
      <w:r>
        <w:t xml:space="preserve"> </w:t>
      </w:r>
      <w:bookmarkStart w:id="0" w:name="_GoBack"/>
      <w:bookmarkEnd w:id="0"/>
    </w:p>
    <w:sectPr w:rsidR="00804E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36"/>
    <w:rsid w:val="003F3336"/>
    <w:rsid w:val="00666010"/>
    <w:rsid w:val="0080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04E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04E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edericosidne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242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2</cp:revision>
  <dcterms:created xsi:type="dcterms:W3CDTF">2018-10-31T18:13:00Z</dcterms:created>
  <dcterms:modified xsi:type="dcterms:W3CDTF">2018-10-31T18:31:00Z</dcterms:modified>
</cp:coreProperties>
</file>