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C5" w:rsidRDefault="00AA238E" w:rsidP="00F5376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33F27">
        <w:rPr>
          <w:rFonts w:ascii="Garamond" w:hAnsi="Garamond"/>
          <w:sz w:val="24"/>
          <w:szCs w:val="24"/>
        </w:rPr>
        <w:t>Autores</w:t>
      </w:r>
      <w:r w:rsidR="00F53767">
        <w:rPr>
          <w:rFonts w:ascii="Garamond" w:hAnsi="Garamond"/>
          <w:sz w:val="24"/>
          <w:szCs w:val="24"/>
        </w:rPr>
        <w:t xml:space="preserve"> (documento suplementar)</w:t>
      </w:r>
    </w:p>
    <w:p w:rsidR="00333F27" w:rsidRPr="00333F27" w:rsidRDefault="00333F27" w:rsidP="007E496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3F27" w:rsidRPr="00333F27" w:rsidRDefault="00333F27" w:rsidP="007E496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3F27">
        <w:rPr>
          <w:rFonts w:ascii="Garamond" w:hAnsi="Garamond"/>
          <w:sz w:val="24"/>
          <w:szCs w:val="24"/>
        </w:rPr>
        <w:t xml:space="preserve">Sara </w:t>
      </w:r>
      <w:proofErr w:type="spellStart"/>
      <w:r w:rsidRPr="00333F27">
        <w:rPr>
          <w:rFonts w:ascii="Garamond" w:hAnsi="Garamond"/>
          <w:sz w:val="24"/>
          <w:szCs w:val="24"/>
        </w:rPr>
        <w:t>Dobginski</w:t>
      </w:r>
      <w:proofErr w:type="spellEnd"/>
      <w:r w:rsidRPr="00333F27">
        <w:rPr>
          <w:rFonts w:ascii="Garamond" w:hAnsi="Garamond"/>
          <w:sz w:val="24"/>
          <w:szCs w:val="24"/>
        </w:rPr>
        <w:t xml:space="preserve"> de Moraes</w:t>
      </w:r>
    </w:p>
    <w:p w:rsidR="00333F27" w:rsidRPr="00333F27" w:rsidRDefault="00333F27" w:rsidP="007E4964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333F27">
        <w:rPr>
          <w:rFonts w:ascii="Garamond" w:eastAsia="Times New Roman" w:hAnsi="Garamond" w:cs="Arial"/>
          <w:sz w:val="24"/>
          <w:szCs w:val="24"/>
          <w:lang w:eastAsia="pt-BR"/>
        </w:rPr>
        <w:t>Graduada no curso de Licenciatura em Teatro e no curso de Bacharelado em Artes Cênicas</w:t>
      </w: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r w:rsidRPr="00333F27">
        <w:rPr>
          <w:rFonts w:ascii="Garamond" w:eastAsia="Times New Roman" w:hAnsi="Garamond" w:cs="Arial"/>
          <w:sz w:val="24"/>
          <w:szCs w:val="24"/>
          <w:lang w:eastAsia="pt-BR"/>
        </w:rPr>
        <w:t xml:space="preserve">da Universidade Estadual do Paraná/UNESPAR, </w:t>
      </w:r>
      <w:r w:rsidRPr="00333F27">
        <w:rPr>
          <w:rFonts w:ascii="Garamond" w:eastAsia="Times New Roman" w:hAnsi="Garamond" w:cs="Arial"/>
          <w:i/>
          <w:sz w:val="24"/>
          <w:szCs w:val="24"/>
          <w:lang w:eastAsia="pt-BR"/>
        </w:rPr>
        <w:t xml:space="preserve">campus </w:t>
      </w:r>
      <w:r w:rsidRPr="00333F27">
        <w:rPr>
          <w:rFonts w:ascii="Garamond" w:eastAsia="Times New Roman" w:hAnsi="Garamond" w:cs="Arial"/>
          <w:sz w:val="24"/>
          <w:szCs w:val="24"/>
          <w:lang w:eastAsia="pt-BR"/>
        </w:rPr>
        <w:t xml:space="preserve">de Curitiba II - Faculdade de Artes do Paraná. </w:t>
      </w:r>
      <w:hyperlink r:id="rId6" w:history="1">
        <w:r w:rsidRPr="00333F27">
          <w:rPr>
            <w:rStyle w:val="Hyperlink"/>
            <w:rFonts w:ascii="Garamond" w:hAnsi="Garamond" w:cs="Arial"/>
            <w:sz w:val="24"/>
            <w:szCs w:val="24"/>
          </w:rPr>
          <w:t>saradobginski@hotmail.com</w:t>
        </w:r>
      </w:hyperlink>
      <w:r w:rsidRPr="00333F27">
        <w:rPr>
          <w:rFonts w:ascii="Garamond" w:hAnsi="Garamond" w:cs="Arial"/>
          <w:sz w:val="24"/>
          <w:szCs w:val="24"/>
        </w:rPr>
        <w:t xml:space="preserve"> </w:t>
      </w:r>
    </w:p>
    <w:p w:rsidR="00333F27" w:rsidRPr="00333F27" w:rsidRDefault="00333F27" w:rsidP="007E496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3F27" w:rsidRPr="004F4DE4" w:rsidRDefault="00333F27" w:rsidP="007E496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F4DE4">
        <w:rPr>
          <w:rFonts w:ascii="Garamond" w:hAnsi="Garamond"/>
          <w:sz w:val="24"/>
          <w:szCs w:val="24"/>
        </w:rPr>
        <w:t xml:space="preserve">Roberta Cristina </w:t>
      </w:r>
      <w:proofErr w:type="spellStart"/>
      <w:r w:rsidRPr="004F4DE4">
        <w:rPr>
          <w:rFonts w:ascii="Garamond" w:hAnsi="Garamond"/>
          <w:sz w:val="24"/>
          <w:szCs w:val="24"/>
        </w:rPr>
        <w:t>Ninin</w:t>
      </w:r>
      <w:proofErr w:type="spellEnd"/>
    </w:p>
    <w:p w:rsidR="00333F27" w:rsidRPr="004F4DE4" w:rsidRDefault="00333F27" w:rsidP="007E4964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4F4DE4">
        <w:rPr>
          <w:rFonts w:ascii="Garamond" w:hAnsi="Garamond" w:cs="Arial"/>
          <w:sz w:val="24"/>
          <w:szCs w:val="24"/>
          <w:shd w:val="clear" w:color="auto" w:fill="FFFFFF"/>
        </w:rPr>
        <w:t>Doutoranda em Artes Cênicas pela ECA/USP, Mestre em Artes/Teatro pelo Instituto de Artes da Universidade Estadual Paulista Júlio de Mesquita Filho - UNESP/SP</w:t>
      </w:r>
      <w:r w:rsidRPr="004F4DE4">
        <w:rPr>
          <w:rFonts w:ascii="Garamond" w:eastAsia="Times New Roman" w:hAnsi="Garamond" w:cs="Arial"/>
          <w:sz w:val="24"/>
          <w:szCs w:val="24"/>
          <w:lang w:eastAsia="pt-BR"/>
        </w:rPr>
        <w:t xml:space="preserve"> e docente da Universidade Estadual do Paraná/UNESPAR, </w:t>
      </w:r>
      <w:r w:rsidRPr="004F4DE4">
        <w:rPr>
          <w:rFonts w:ascii="Garamond" w:eastAsia="Times New Roman" w:hAnsi="Garamond" w:cs="Arial"/>
          <w:i/>
          <w:sz w:val="24"/>
          <w:szCs w:val="24"/>
          <w:lang w:eastAsia="pt-BR"/>
        </w:rPr>
        <w:t>campus</w:t>
      </w:r>
      <w:r w:rsidRPr="004F4DE4">
        <w:rPr>
          <w:rFonts w:ascii="Garamond" w:eastAsia="Times New Roman" w:hAnsi="Garamond" w:cs="Arial"/>
          <w:sz w:val="24"/>
          <w:szCs w:val="24"/>
          <w:lang w:eastAsia="pt-BR"/>
        </w:rPr>
        <w:t xml:space="preserve"> de Curitiba II - Faculdade de Artes do Paraná. É orientadora dessa pesquisa, a partir da disciplina </w:t>
      </w:r>
      <w:r w:rsidRPr="004F4DE4">
        <w:rPr>
          <w:rFonts w:ascii="Garamond" w:eastAsia="Times New Roman" w:hAnsi="Garamond" w:cs="Arial"/>
          <w:i/>
          <w:sz w:val="24"/>
          <w:szCs w:val="24"/>
          <w:lang w:eastAsia="pt-BR"/>
        </w:rPr>
        <w:t>Trabalho de Conclusão de Curso</w:t>
      </w:r>
      <w:r w:rsidR="004F4DE4">
        <w:rPr>
          <w:rFonts w:ascii="Garamond" w:eastAsia="Times New Roman" w:hAnsi="Garamond" w:cs="Arial"/>
          <w:sz w:val="24"/>
          <w:szCs w:val="24"/>
          <w:lang w:eastAsia="pt-BR"/>
        </w:rPr>
        <w:t xml:space="preserve">. </w:t>
      </w:r>
      <w:hyperlink r:id="rId7" w:history="1">
        <w:r w:rsidR="004F4DE4" w:rsidRPr="0036484C">
          <w:rPr>
            <w:rStyle w:val="Hyperlink"/>
            <w:rFonts w:ascii="Garamond" w:eastAsia="Times New Roman" w:hAnsi="Garamond" w:cs="Arial"/>
            <w:sz w:val="24"/>
            <w:szCs w:val="24"/>
            <w:lang w:eastAsia="pt-BR"/>
          </w:rPr>
          <w:t>rocrisninin@yahoo.com.br</w:t>
        </w:r>
      </w:hyperlink>
      <w:r w:rsidR="004F4DE4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333F27" w:rsidRDefault="00333F27"/>
    <w:p w:rsidR="00333F27" w:rsidRDefault="00333F27"/>
    <w:p w:rsidR="00AA238E" w:rsidRDefault="00AA238E"/>
    <w:p w:rsidR="00AA238E" w:rsidRDefault="00AA238E"/>
    <w:sectPr w:rsidR="00AA2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E"/>
    <w:rsid w:val="00333F27"/>
    <w:rsid w:val="004F4DE4"/>
    <w:rsid w:val="007E4964"/>
    <w:rsid w:val="00A134C5"/>
    <w:rsid w:val="00AA238E"/>
    <w:rsid w:val="00AC009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nhideWhenUsed/>
    <w:qFormat/>
    <w:rsid w:val="00333F2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nhideWhenUsed/>
    <w:qFormat/>
    <w:rsid w:val="00333F2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crisninin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dobgin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00B1-D6C0-4073-BC0B-FE6E00B7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2019-04-02T14:21:00Z</dcterms:created>
  <dcterms:modified xsi:type="dcterms:W3CDTF">2019-04-06T00:08:00Z</dcterms:modified>
</cp:coreProperties>
</file>