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95" w:rsidRPr="00CA5695" w:rsidRDefault="00CA5695" w:rsidP="00CA5695">
      <w:pPr>
        <w:rPr>
          <w:rFonts w:ascii="Garamond" w:hAnsi="Garamond"/>
          <w:sz w:val="24"/>
          <w:szCs w:val="24"/>
        </w:rPr>
      </w:pPr>
      <w:r w:rsidRPr="00CA5695">
        <w:rPr>
          <w:rFonts w:ascii="Garamond" w:hAnsi="Garamond"/>
          <w:b/>
          <w:bCs/>
          <w:sz w:val="24"/>
          <w:szCs w:val="24"/>
        </w:rPr>
        <w:t>Título do artigo:</w:t>
      </w:r>
      <w:r w:rsidRPr="00CA56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</w:t>
      </w:r>
      <w:r w:rsidRPr="00CA5695">
        <w:rPr>
          <w:rFonts w:ascii="Garamond" w:hAnsi="Garamond"/>
          <w:sz w:val="24"/>
          <w:szCs w:val="24"/>
        </w:rPr>
        <w:t>uando poesia rima com trabalho: perspectivas profissionais a partir de um sarau literário</w:t>
      </w:r>
    </w:p>
    <w:p w:rsidR="00CA5695" w:rsidRPr="00CA5695" w:rsidRDefault="00CA5695">
      <w:pPr>
        <w:rPr>
          <w:rFonts w:ascii="Garamond" w:hAnsi="Garamond"/>
          <w:sz w:val="24"/>
          <w:szCs w:val="24"/>
        </w:rPr>
      </w:pPr>
      <w:r w:rsidRPr="00CA5695">
        <w:rPr>
          <w:rFonts w:ascii="Garamond" w:hAnsi="Garamond"/>
          <w:b/>
          <w:bCs/>
          <w:sz w:val="24"/>
          <w:szCs w:val="24"/>
        </w:rPr>
        <w:t>Autora</w:t>
      </w:r>
      <w:r w:rsidRPr="00CA5695">
        <w:rPr>
          <w:rFonts w:ascii="Garamond" w:hAnsi="Garamond"/>
          <w:sz w:val="24"/>
          <w:szCs w:val="24"/>
        </w:rPr>
        <w:t>: Érica Peçanha do Nascimento</w:t>
      </w:r>
    </w:p>
    <w:p w:rsidR="00CA5695" w:rsidRPr="00CA5695" w:rsidRDefault="00CA5695">
      <w:pPr>
        <w:rPr>
          <w:rFonts w:ascii="Garamond" w:hAnsi="Garamond"/>
          <w:sz w:val="24"/>
          <w:szCs w:val="24"/>
        </w:rPr>
      </w:pPr>
      <w:r w:rsidRPr="00CA5695">
        <w:rPr>
          <w:rFonts w:ascii="Garamond" w:hAnsi="Garamond"/>
          <w:b/>
          <w:bCs/>
          <w:sz w:val="24"/>
          <w:szCs w:val="24"/>
        </w:rPr>
        <w:t>Titulação:</w:t>
      </w:r>
      <w:r w:rsidRPr="00CA5695">
        <w:rPr>
          <w:rFonts w:ascii="Garamond" w:hAnsi="Garamond"/>
          <w:sz w:val="24"/>
          <w:szCs w:val="24"/>
        </w:rPr>
        <w:t xml:space="preserve"> Doutora em Antropologia Social</w:t>
      </w:r>
    </w:p>
    <w:p w:rsidR="00CA5695" w:rsidRPr="00CA5695" w:rsidRDefault="00CA5695">
      <w:pPr>
        <w:rPr>
          <w:rFonts w:ascii="Garamond" w:hAnsi="Garamond"/>
          <w:sz w:val="24"/>
          <w:szCs w:val="24"/>
        </w:rPr>
      </w:pPr>
      <w:r w:rsidRPr="00CA5695">
        <w:rPr>
          <w:rFonts w:ascii="Garamond" w:hAnsi="Garamond"/>
          <w:b/>
          <w:bCs/>
          <w:sz w:val="24"/>
          <w:szCs w:val="24"/>
        </w:rPr>
        <w:t>Vinculo institucional:</w:t>
      </w:r>
      <w:r w:rsidRPr="00CA5695">
        <w:rPr>
          <w:rFonts w:ascii="Garamond" w:hAnsi="Garamond"/>
          <w:sz w:val="24"/>
          <w:szCs w:val="24"/>
        </w:rPr>
        <w:t xml:space="preserve"> Pesquisadora de pós-doutorado do Instituto de Estudos Avançados da USP e do </w:t>
      </w:r>
      <w:proofErr w:type="spellStart"/>
      <w:r w:rsidRPr="00CA5695">
        <w:rPr>
          <w:rFonts w:ascii="Garamond" w:hAnsi="Garamond"/>
          <w:sz w:val="24"/>
          <w:szCs w:val="24"/>
        </w:rPr>
        <w:t>nPerif</w:t>
      </w:r>
      <w:bookmarkStart w:id="0" w:name="_GoBack"/>
      <w:bookmarkEnd w:id="0"/>
      <w:r w:rsidRPr="00CA5695">
        <w:rPr>
          <w:rFonts w:ascii="Garamond" w:hAnsi="Garamond"/>
          <w:sz w:val="24"/>
          <w:szCs w:val="24"/>
        </w:rPr>
        <w:t>erias</w:t>
      </w:r>
      <w:proofErr w:type="spellEnd"/>
      <w:r w:rsidRPr="00CA5695">
        <w:rPr>
          <w:rFonts w:ascii="Garamond" w:hAnsi="Garamond"/>
          <w:sz w:val="24"/>
          <w:szCs w:val="24"/>
        </w:rPr>
        <w:t xml:space="preserve"> – Grupo de Pesquisa das Periferias</w:t>
      </w:r>
    </w:p>
    <w:sectPr w:rsidR="00CA5695" w:rsidRPr="00CA5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95"/>
    <w:rsid w:val="00C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E145"/>
  <w15:chartTrackingRefBased/>
  <w15:docId w15:val="{8E8C09CF-4AAC-4C00-B388-1898AD58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2020-08-01T01:56:00Z</dcterms:created>
  <dcterms:modified xsi:type="dcterms:W3CDTF">2020-08-01T01:59:00Z</dcterms:modified>
</cp:coreProperties>
</file>