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22" w:rsidRPr="00BD7B2F" w:rsidRDefault="008E3322" w:rsidP="008E3322">
      <w:pPr>
        <w:pStyle w:val="Recuodecorpodetexto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BD7B2F">
        <w:rPr>
          <w:rFonts w:ascii="Times New Roman" w:hAnsi="Times New Roman"/>
          <w:b/>
          <w:sz w:val="24"/>
          <w:szCs w:val="24"/>
          <w:lang w:val="en-US"/>
        </w:rPr>
        <w:t>Table 3</w:t>
      </w:r>
      <w:r w:rsidRPr="00BD7B2F">
        <w:rPr>
          <w:rFonts w:ascii="Times New Roman" w:hAnsi="Times New Roman"/>
          <w:sz w:val="24"/>
          <w:szCs w:val="24"/>
          <w:lang w:val="en-US"/>
        </w:rPr>
        <w:t xml:space="preserve"> - Correlation between </w:t>
      </w:r>
      <w:proofErr w:type="spellStart"/>
      <w:r w:rsidRPr="00BD7B2F">
        <w:rPr>
          <w:rFonts w:ascii="Times New Roman" w:hAnsi="Times New Roman"/>
          <w:sz w:val="24"/>
          <w:szCs w:val="24"/>
          <w:lang w:val="en-US"/>
        </w:rPr>
        <w:t>morphometric</w:t>
      </w:r>
      <w:proofErr w:type="spellEnd"/>
      <w:r w:rsidRPr="00BD7B2F">
        <w:rPr>
          <w:rFonts w:ascii="Times New Roman" w:hAnsi="Times New Roman"/>
          <w:sz w:val="24"/>
          <w:szCs w:val="24"/>
          <w:lang w:val="en-US"/>
        </w:rPr>
        <w:t xml:space="preserve"> variables and body mass of two samplings of Nile Tilapia Supreme strain undergoing sex reversal in treatment at 35° C for 71 and 92 days per temperature. T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BD7B2F">
        <w:rPr>
          <w:rFonts w:ascii="Times New Roman" w:hAnsi="Times New Roman"/>
          <w:sz w:val="24"/>
          <w:szCs w:val="24"/>
          <w:lang w:val="en-US"/>
        </w:rPr>
        <w:t xml:space="preserve">: total length, </w:t>
      </w:r>
      <w:r>
        <w:rPr>
          <w:rFonts w:ascii="Times New Roman" w:hAnsi="Times New Roman"/>
          <w:sz w:val="24"/>
          <w:szCs w:val="24"/>
          <w:lang w:val="en-US"/>
        </w:rPr>
        <w:t>SL</w:t>
      </w:r>
      <w:r w:rsidRPr="00BD7B2F">
        <w:rPr>
          <w:rFonts w:ascii="Times New Roman" w:hAnsi="Times New Roman"/>
          <w:sz w:val="24"/>
          <w:szCs w:val="24"/>
          <w:lang w:val="en-US"/>
        </w:rPr>
        <w:t>: standard length.</w:t>
      </w:r>
    </w:p>
    <w:tbl>
      <w:tblPr>
        <w:tblW w:w="8897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526"/>
        <w:gridCol w:w="1276"/>
        <w:gridCol w:w="1134"/>
        <w:gridCol w:w="850"/>
        <w:gridCol w:w="284"/>
        <w:gridCol w:w="141"/>
        <w:gridCol w:w="1418"/>
        <w:gridCol w:w="1134"/>
        <w:gridCol w:w="1134"/>
      </w:tblGrid>
      <w:tr w:rsidR="008E3322" w:rsidRPr="00EE510C" w:rsidTr="00CE7247">
        <w:trPr>
          <w:trHeight w:val="315"/>
        </w:trPr>
        <w:tc>
          <w:tcPr>
            <w:tcW w:w="1526" w:type="dxa"/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Days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after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hatching</w:t>
            </w:r>
            <w:proofErr w:type="spellEnd"/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8E3322" w:rsidRPr="00EE510C" w:rsidTr="00CE7247">
        <w:trPr>
          <w:trHeight w:val="645"/>
        </w:trPr>
        <w:tc>
          <w:tcPr>
            <w:tcW w:w="1526" w:type="dxa"/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Body</w:t>
            </w:r>
            <w:proofErr w:type="spellEnd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mass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TL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SL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Body</w:t>
            </w:r>
            <w:proofErr w:type="spellEnd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mass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TL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SL</w:t>
            </w:r>
          </w:p>
        </w:tc>
      </w:tr>
      <w:tr w:rsidR="008E3322" w:rsidRPr="00EE510C" w:rsidTr="00CE7247">
        <w:trPr>
          <w:trHeight w:val="474"/>
        </w:trPr>
        <w:tc>
          <w:tcPr>
            <w:tcW w:w="1526" w:type="dxa"/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Body</w:t>
            </w:r>
            <w:proofErr w:type="spellEnd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mass</w:t>
            </w:r>
            <w:proofErr w:type="spellEnd"/>
          </w:p>
        </w:tc>
        <w:tc>
          <w:tcPr>
            <w:tcW w:w="1276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0.92*</w:t>
            </w:r>
          </w:p>
        </w:tc>
        <w:tc>
          <w:tcPr>
            <w:tcW w:w="1134" w:type="dxa"/>
            <w:gridSpan w:val="2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0.94*</w:t>
            </w:r>
          </w:p>
        </w:tc>
        <w:tc>
          <w:tcPr>
            <w:tcW w:w="1559" w:type="dxa"/>
            <w:gridSpan w:val="2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0.95*</w:t>
            </w:r>
          </w:p>
        </w:tc>
        <w:tc>
          <w:tcPr>
            <w:tcW w:w="1134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0.94*</w:t>
            </w:r>
          </w:p>
        </w:tc>
      </w:tr>
      <w:tr w:rsidR="008E3322" w:rsidRPr="00EE510C" w:rsidTr="00CE7247">
        <w:trPr>
          <w:trHeight w:val="474"/>
        </w:trPr>
        <w:tc>
          <w:tcPr>
            <w:tcW w:w="1526" w:type="dxa"/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CTT</w:t>
            </w:r>
          </w:p>
        </w:tc>
        <w:tc>
          <w:tcPr>
            <w:tcW w:w="1276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0.92*</w:t>
            </w:r>
          </w:p>
        </w:tc>
        <w:tc>
          <w:tcPr>
            <w:tcW w:w="1134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gridSpan w:val="2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0.97*</w:t>
            </w:r>
          </w:p>
        </w:tc>
        <w:tc>
          <w:tcPr>
            <w:tcW w:w="1559" w:type="dxa"/>
            <w:gridSpan w:val="2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0.95*</w:t>
            </w:r>
          </w:p>
        </w:tc>
        <w:tc>
          <w:tcPr>
            <w:tcW w:w="1134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0.92*</w:t>
            </w:r>
          </w:p>
        </w:tc>
      </w:tr>
      <w:tr w:rsidR="008E3322" w:rsidRPr="00EE510C" w:rsidTr="00CE7247">
        <w:trPr>
          <w:trHeight w:val="474"/>
        </w:trPr>
        <w:tc>
          <w:tcPr>
            <w:tcW w:w="1526" w:type="dxa"/>
            <w:vAlign w:val="center"/>
          </w:tcPr>
          <w:p w:rsidR="008E3322" w:rsidRPr="00EE510C" w:rsidRDefault="008E3322" w:rsidP="00CE7247">
            <w:pPr>
              <w:pStyle w:val="Recuodecorpodetexto"/>
              <w:spacing w:after="0" w:line="480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CPT</w:t>
            </w:r>
          </w:p>
        </w:tc>
        <w:tc>
          <w:tcPr>
            <w:tcW w:w="1276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0.94*</w:t>
            </w:r>
          </w:p>
        </w:tc>
        <w:tc>
          <w:tcPr>
            <w:tcW w:w="1134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0.97*</w:t>
            </w:r>
          </w:p>
        </w:tc>
        <w:tc>
          <w:tcPr>
            <w:tcW w:w="1134" w:type="dxa"/>
            <w:gridSpan w:val="2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59" w:type="dxa"/>
            <w:gridSpan w:val="2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0.94*</w:t>
            </w:r>
          </w:p>
        </w:tc>
        <w:tc>
          <w:tcPr>
            <w:tcW w:w="1134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0.92*</w:t>
            </w:r>
          </w:p>
        </w:tc>
        <w:tc>
          <w:tcPr>
            <w:tcW w:w="1134" w:type="dxa"/>
            <w:vAlign w:val="center"/>
          </w:tcPr>
          <w:p w:rsidR="008E3322" w:rsidRPr="00EE510C" w:rsidRDefault="008E3322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</w:tr>
    </w:tbl>
    <w:p w:rsidR="00E7074A" w:rsidRDefault="008E3322">
      <w:r w:rsidRPr="00EE510C">
        <w:rPr>
          <w:rStyle w:val="Refdecomentrio"/>
          <w:rFonts w:ascii="Times New Roman" w:hAnsi="Times New Roman"/>
          <w:sz w:val="20"/>
          <w:szCs w:val="20"/>
        </w:rPr>
        <w:t>*p&lt;0.05</w:t>
      </w:r>
    </w:p>
    <w:sectPr w:rsidR="00E7074A" w:rsidSect="00390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322"/>
    <w:rsid w:val="00390B1C"/>
    <w:rsid w:val="008E3322"/>
    <w:rsid w:val="00A56C80"/>
    <w:rsid w:val="00EA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2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8E332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3322"/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E332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 Dany</dc:creator>
  <cp:lastModifiedBy>Marco e Dany</cp:lastModifiedBy>
  <cp:revision>1</cp:revision>
  <dcterms:created xsi:type="dcterms:W3CDTF">2013-11-23T16:48:00Z</dcterms:created>
  <dcterms:modified xsi:type="dcterms:W3CDTF">2013-11-23T16:48:00Z</dcterms:modified>
</cp:coreProperties>
</file>